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tabs>
          <w:tab w:val="left" w:pos="7830" w:leader="none"/>
        </w:tabs>
        <w:rPr>
          <w:rFonts w:ascii="Arial" w:hAnsi="Arial" w:cs="Arial"/>
          <w:b/>
          <w:b/>
          <w:sz w:val="36"/>
        </w:rPr>
      </w:pPr>
      <w:r>
        <w:rPr>
          <w:rFonts w:cs="Arial" w:ascii="Arial" w:hAnsi="Arial"/>
          <w:b/>
          <w:sz w:val="36"/>
        </w:rPr>
        <w:t>Associate Membership Application</w:t>
        <w:tab/>
      </w:r>
    </w:p>
    <w:p>
      <w:pPr>
        <w:pStyle w:val="Normal"/>
        <w:rPr>
          <w:rFonts w:ascii="Helvetica" w:hAnsi="Helvetica" w:eastAsia="Times New Roman"/>
          <w:strike/>
          <w:color w:val="000000" w:themeColor="text1"/>
          <w:sz w:val="20"/>
          <w:szCs w:val="20"/>
        </w:rPr>
      </w:pPr>
      <w:r>
        <w:rPr>
          <w:rFonts w:cs="Arial" w:ascii="Arial" w:hAnsi="Arial"/>
          <w:color w:val="FF0000"/>
        </w:rPr>
        <w:t>Before completing the form please read the guidance notes which follow</w:t>
      </w:r>
    </w:p>
    <w:p>
      <w:pPr>
        <w:pStyle w:val="Normal"/>
        <w:rPr/>
      </w:pPr>
      <w:r>
        <w:rPr/>
      </w:r>
    </w:p>
    <w:p>
      <w:pPr>
        <w:pStyle w:val="Heading1"/>
        <w:ind w:left="426" w:hanging="426"/>
        <w:rPr>
          <w:rFonts w:ascii="Arial" w:hAnsi="Arial" w:cs="Arial"/>
        </w:rPr>
      </w:pPr>
      <w:r>
        <w:rPr>
          <w:rFonts w:cs="Arial" w:ascii="Arial" w:hAnsi="Arial"/>
        </w:rPr>
        <w:t>1</w:t>
        <w:tab/>
        <w:t xml:space="preserve">Personal Details </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4050"/>
        <w:gridCol w:w="2430"/>
        <w:gridCol w:w="989"/>
        <w:gridCol w:w="1711"/>
      </w:tblGrid>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Arial" w:hAnsi="Arial" w:cs="Arial"/>
                <w:sz w:val="20"/>
                <w:szCs w:val="20"/>
              </w:rPr>
            </w:pPr>
            <w:r>
              <w:rPr>
                <w:rFonts w:cs="Arial" w:ascii="Arial" w:hAnsi="Arial"/>
                <w:sz w:val="20"/>
                <w:szCs w:val="20"/>
              </w:rPr>
              <w:t>Surname</w:t>
            </w:r>
          </w:p>
          <w:p>
            <w:pPr>
              <w:pStyle w:val="Normal"/>
              <w:rPr>
                <w:rFonts w:ascii="Arial" w:hAnsi="Arial" w:cs="Arial"/>
                <w:sz w:val="20"/>
                <w:szCs w:val="20"/>
              </w:rPr>
            </w:pPr>
            <w:r>
              <w:rPr>
                <w:rFonts w:cs="Arial" w:ascii="Arial" w:hAnsi="Arial"/>
                <w:sz w:val="20"/>
                <w:szCs w:val="20"/>
              </w:rPr>
            </w:r>
          </w:p>
        </w:tc>
        <w:tc>
          <w:tcPr>
            <w:tcW w:w="3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Other names</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Title</w:t>
            </w:r>
          </w:p>
        </w:tc>
      </w:tr>
      <w:tr>
        <w:trPr>
          <w:trHeight w:val="460" w:hRule="atLeast"/>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Arial" w:hAnsi="Arial" w:cs="Arial"/>
                <w:sz w:val="20"/>
                <w:szCs w:val="20"/>
              </w:rPr>
            </w:pPr>
            <w:r>
              <w:rPr>
                <w:rFonts w:cs="Arial" w:ascii="Arial" w:hAnsi="Arial"/>
                <w:sz w:val="20"/>
                <w:szCs w:val="20"/>
              </w:rPr>
              <w:t>First name - by which you would like to be known</w:t>
            </w:r>
          </w:p>
          <w:p>
            <w:pPr>
              <w:pStyle w:val="Normal"/>
              <w:rPr>
                <w:rFonts w:ascii="Arial" w:hAnsi="Arial" w:cs="Arial"/>
                <w:sz w:val="20"/>
                <w:szCs w:val="20"/>
              </w:rPr>
            </w:pPr>
            <w:r>
              <w:rPr>
                <w:rFonts w:cs="Arial" w:ascii="Arial" w:hAnsi="Arial"/>
                <w:sz w:val="20"/>
                <w:szCs w:val="20"/>
              </w:rPr>
            </w:r>
          </w:p>
        </w:tc>
        <w:tc>
          <w:tcPr>
            <w:tcW w:w="3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Date of birth</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Gender</w:t>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3"/>
              <w:rPr>
                <w:rFonts w:ascii="Arial" w:hAnsi="Arial" w:cs="Arial"/>
                <w:szCs w:val="20"/>
              </w:rPr>
            </w:pPr>
            <w:r>
              <w:rPr>
                <w:rFonts w:cs="Arial" w:ascii="Arial" w:hAnsi="Arial"/>
                <w:szCs w:val="20"/>
              </w:rPr>
              <w:t xml:space="preserve">Address </w:t>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Line 1</w:t>
            </w:r>
          </w:p>
          <w:p>
            <w:pPr>
              <w:pStyle w:val="Normal"/>
              <w:rPr>
                <w:rFonts w:ascii="Arial" w:hAnsi="Arial" w:cs="Arial"/>
                <w:sz w:val="20"/>
                <w:szCs w:val="20"/>
              </w:rPr>
            </w:pPr>
            <w:r>
              <w:rPr>
                <w:rFonts w:cs="Arial" w:ascii="Arial" w:hAnsi="Arial"/>
                <w:sz w:val="20"/>
                <w:szCs w:val="20"/>
              </w:rPr>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Line 2</w:t>
            </w:r>
          </w:p>
          <w:p>
            <w:pPr>
              <w:pStyle w:val="Normal"/>
              <w:rPr>
                <w:rFonts w:ascii="Arial" w:hAnsi="Arial" w:cs="Arial"/>
                <w:sz w:val="20"/>
                <w:szCs w:val="20"/>
              </w:rPr>
            </w:pPr>
            <w:r>
              <w:rPr>
                <w:rFonts w:cs="Arial" w:ascii="Arial" w:hAnsi="Arial"/>
                <w:sz w:val="20"/>
                <w:szCs w:val="20"/>
              </w:rPr>
            </w:r>
          </w:p>
        </w:tc>
      </w:tr>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City/town</w:t>
            </w:r>
          </w:p>
          <w:p>
            <w:pPr>
              <w:pStyle w:val="Normal"/>
              <w:rPr>
                <w:rFonts w:ascii="Arial" w:hAnsi="Arial" w:cs="Arial"/>
                <w:sz w:val="20"/>
                <w:szCs w:val="20"/>
              </w:rPr>
            </w:pPr>
            <w:r>
              <w:rPr>
                <w:rFonts w:cs="Arial" w:ascii="Arial" w:hAnsi="Arial"/>
                <w:sz w:val="20"/>
                <w:szCs w:val="20"/>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Post/zip code</w:t>
            </w:r>
          </w:p>
        </w:tc>
        <w:tc>
          <w:tcPr>
            <w:tcW w:w="2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Country</w:t>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3"/>
              <w:rPr>
                <w:rFonts w:ascii="Arial" w:hAnsi="Arial" w:cs="Arial"/>
                <w:szCs w:val="20"/>
              </w:rPr>
            </w:pPr>
            <w:r>
              <w:rPr>
                <w:rFonts w:cs="Arial" w:ascii="Arial" w:hAnsi="Arial"/>
                <w:szCs w:val="20"/>
              </w:rPr>
              <w:t>Other contact details: Telephone and email</w:t>
            </w:r>
          </w:p>
        </w:tc>
      </w:tr>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Evening:</w:t>
            </w:r>
          </w:p>
        </w:tc>
        <w:tc>
          <w:tcPr>
            <w:tcW w:w="51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Daytime:</w:t>
            </w:r>
          </w:p>
        </w:tc>
      </w:tr>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bidi w:val="0"/>
              <w:ind w:left="0" w:right="0" w:hanging="0"/>
              <w:rPr/>
            </w:pPr>
            <w:r>
              <w:rPr>
                <w:rFonts w:cs="Arial" w:ascii="Arial" w:hAnsi="Arial"/>
                <w:sz w:val="20"/>
                <w:szCs w:val="20"/>
              </w:rPr>
              <w:t>Mobile:</w:t>
            </w:r>
          </w:p>
        </w:tc>
        <w:tc>
          <w:tcPr>
            <w:tcW w:w="51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0"/>
                <w:szCs w:val="20"/>
              </w:rPr>
            </w:pPr>
            <w:r>
              <w:rPr>
                <w:rFonts w:cs="Arial" w:ascii="Arial" w:hAnsi="Arial"/>
                <w:sz w:val="20"/>
                <w:szCs w:val="20"/>
              </w:rPr>
              <w:t>Email:</w:t>
            </w:r>
          </w:p>
        </w:tc>
      </w:tr>
    </w:tbl>
    <w:p>
      <w:pPr>
        <w:pStyle w:val="Heading3"/>
        <w:rPr>
          <w:rFonts w:ascii="Arial" w:hAnsi="Arial" w:cs="Arial"/>
          <w:sz w:val="24"/>
        </w:rPr>
      </w:pPr>
      <w:r>
        <w:rPr>
          <w:rFonts w:cs="Arial" w:ascii="Arial" w:hAnsi="Arial"/>
          <w:sz w:val="24"/>
        </w:rPr>
      </w:r>
    </w:p>
    <w:p>
      <w:pPr>
        <w:pStyle w:val="Heading1"/>
        <w:ind w:left="426" w:hanging="426"/>
        <w:jc w:val="both"/>
        <w:rPr>
          <w:rFonts w:ascii="Arial" w:hAnsi="Arial" w:cs="Arial"/>
        </w:rPr>
      </w:pPr>
      <w:r>
        <w:rPr>
          <w:rFonts w:cs="Arial" w:ascii="Arial" w:hAnsi="Arial"/>
        </w:rPr>
        <w:t>2</w:t>
        <w:tab/>
        <w:t>Contribution to Alpinism</w:t>
      </w:r>
    </w:p>
    <w:p>
      <w:pPr>
        <w:pStyle w:val="Heading1"/>
        <w:jc w:val="both"/>
        <w:rPr>
          <w:rFonts w:ascii="Arial" w:hAnsi="Arial" w:cs="Arial"/>
          <w:b w:val="false"/>
          <w:b w:val="false"/>
          <w:sz w:val="20"/>
          <w:szCs w:val="20"/>
        </w:rPr>
      </w:pPr>
      <w:r>
        <w:rPr>
          <w:rFonts w:cs="Arial" w:ascii="Arial" w:hAnsi="Arial"/>
          <w:b w:val="false"/>
          <w:sz w:val="20"/>
          <w:szCs w:val="20"/>
        </w:rPr>
        <w:t xml:space="preserve">The objectives of the Alpine Club include the promotion of alpinism in the Alps and Greater Ranges; developing knowledge of alpinism through mountaineering history, literature, art, equipment, science, the protection of the mountain environment and conservation of the Club’s heritage. Please provide information on any of your own activities and achievements that demonstrate your substantive and eminent contribution to these objectives, which will normally be through publication, exhibition or other public demonstration of your work. Alternatively, please provide information about the valuable contributions you have made to the Club’s activities over a considerable number of years.  </w:t>
      </w:r>
    </w:p>
    <w:p>
      <w:pPr>
        <w:pStyle w:val="Normal"/>
        <w:jc w:val="both"/>
        <w:rPr/>
      </w:pPr>
      <w:r>
        <w:rPr/>
      </w:r>
    </w:p>
    <w:tbl>
      <w:tblPr>
        <w:tblW w:w="91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65"/>
      </w:tblGrid>
      <w:tr>
        <w:trPr>
          <w:trHeight w:val="2040" w:hRule="atLeast"/>
        </w:trPr>
        <w:tc>
          <w:tcPr>
            <w:tcW w:w="9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r>
    </w:tbl>
    <w:p>
      <w:pPr>
        <w:pStyle w:val="Normal"/>
        <w:rPr>
          <w:rFonts w:ascii="Arial" w:hAnsi="Arial" w:cs="Arial"/>
          <w:i/>
          <w:i/>
        </w:rPr>
      </w:pPr>
      <w:r>
        <w:rPr>
          <w:rFonts w:cs="Arial" w:ascii="Arial" w:hAnsi="Arial"/>
          <w:i/>
        </w:rPr>
        <w:t>add further sheets if necessary</w:t>
      </w:r>
    </w:p>
    <w:p>
      <w:pPr>
        <w:pStyle w:val="Normal"/>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3</w:t>
        <w:tab/>
        <w:t>Reasons for wishing to become an Associate member</w:t>
      </w:r>
    </w:p>
    <w:p>
      <w:pPr>
        <w:pStyle w:val="Heading1"/>
        <w:ind w:left="426" w:hanging="426"/>
        <w:rPr>
          <w:rFonts w:ascii="Arial" w:hAnsi="Arial" w:cs="Arial"/>
          <w:b w:val="false"/>
          <w:b w:val="false"/>
          <w:bCs w:val="false"/>
        </w:rPr>
      </w:pPr>
      <w:r>
        <w:rPr>
          <w:rFonts w:cs="Arial" w:ascii="Arial" w:hAnsi="Arial"/>
          <w:b w:val="false"/>
          <w:sz w:val="20"/>
          <w:szCs w:val="20"/>
        </w:rPr>
        <w:t>Please state in your own words why you wish to become an Associate member of the Alpine Club.</w:t>
      </w:r>
    </w:p>
    <w:tbl>
      <w:tblPr>
        <w:tblW w:w="91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65"/>
      </w:tblGrid>
      <w:tr>
        <w:trPr>
          <w:trHeight w:val="1642" w:hRule="atLeast"/>
        </w:trPr>
        <w:tc>
          <w:tcPr>
            <w:tcW w:w="9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bl>
    <w:p>
      <w:pPr>
        <w:pStyle w:val="Normal"/>
        <w:rPr>
          <w:rFonts w:ascii="Arial" w:hAnsi="Arial" w:cs="Arial"/>
          <w:i/>
          <w:i/>
        </w:rPr>
      </w:pPr>
      <w:r>
        <w:rPr>
          <w:rFonts w:cs="Arial" w:ascii="Arial" w:hAnsi="Arial"/>
          <w:i/>
        </w:rPr>
        <w:t>add further sheets if necessary</w:t>
      </w:r>
    </w:p>
    <w:p>
      <w:pPr>
        <w:pStyle w:val="Normal"/>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4</w:t>
        <w:tab/>
        <w:t>Proposer</w:t>
      </w:r>
    </w:p>
    <w:p>
      <w:pPr>
        <w:pStyle w:val="Normal"/>
        <w:jc w:val="both"/>
        <w:rPr>
          <w:rFonts w:ascii="Arial" w:hAnsi="Arial" w:cs="Arial"/>
          <w:sz w:val="20"/>
          <w:szCs w:val="20"/>
        </w:rPr>
      </w:pPr>
      <w:r>
        <w:rPr>
          <w:rFonts w:cs="Arial" w:ascii="Arial" w:hAnsi="Arial"/>
          <w:sz w:val="20"/>
          <w:szCs w:val="20"/>
        </w:rPr>
        <w:t xml:space="preserve">All applications need a proposer (see Guidance Notes). If you have one, tick the first box, give their name and </w:t>
      </w:r>
      <w:r>
        <w:rPr>
          <w:rFonts w:cs="Arial" w:ascii="Arial" w:hAnsi="Arial"/>
          <w:b/>
          <w:sz w:val="20"/>
          <w:szCs w:val="20"/>
        </w:rPr>
        <w:t>send him/her a copy of this Application with the attached letter of support</w:t>
      </w:r>
      <w:r>
        <w:rPr>
          <w:rFonts w:cs="Arial" w:ascii="Arial" w:hAnsi="Arial"/>
          <w:sz w:val="20"/>
          <w:szCs w:val="20"/>
        </w:rPr>
        <w:t xml:space="preserve"> </w:t>
      </w:r>
      <w:r>
        <w:rPr>
          <w:rFonts w:cs="Arial" w:ascii="Arial" w:hAnsi="Arial"/>
          <w:b/>
          <w:sz w:val="20"/>
          <w:szCs w:val="20"/>
        </w:rPr>
        <w:t>to complete and return to us</w:t>
      </w:r>
      <w:r>
        <w:rPr>
          <w:rFonts w:cs="Arial" w:ascii="Arial" w:hAnsi="Arial"/>
          <w:sz w:val="20"/>
          <w:szCs w:val="20"/>
        </w:rPr>
        <w:t>. If you don’t have one, tick the second box.</w:t>
      </w:r>
    </w:p>
    <w:p>
      <w:pPr>
        <w:pStyle w:val="TextBody"/>
        <w:tabs>
          <w:tab w:val="left" w:pos="426" w:leader="none"/>
        </w:tabs>
        <w:spacing w:before="120" w:after="0"/>
        <w:jc w:val="both"/>
        <w:rPr>
          <w:rFonts w:ascii="Arial" w:hAnsi="Arial" w:cs="Arial"/>
          <w:sz w:val="20"/>
        </w:rPr>
      </w:pPr>
      <w:r>
        <w:rPr>
          <w:rFonts w:eastAsia="MS Gothic" w:cs="MS Gothic" w:ascii="MS Gothic" w:hAnsi="MS Gothic"/>
          <w:sz w:val="24"/>
        </w:rPr>
        <w:t>❑</w:t>
      </w:r>
      <w:r>
        <w:rPr>
          <w:rFonts w:cs="Arial" w:ascii="Arial" w:hAnsi="Arial"/>
          <w:sz w:val="24"/>
        </w:rPr>
        <w:tab/>
      </w:r>
      <w:r>
        <w:rPr>
          <w:rFonts w:cs="Arial" w:ascii="Arial" w:hAnsi="Arial"/>
          <w:sz w:val="20"/>
        </w:rPr>
        <w:t xml:space="preserve">I have a proposer and have sent him/her a copy of this Application with the letter of support to complete.  </w:t>
      </w:r>
    </w:p>
    <w:p>
      <w:pPr>
        <w:pStyle w:val="TextBody"/>
        <w:tabs>
          <w:tab w:val="left" w:pos="426" w:leader="none"/>
          <w:tab w:val="left" w:pos="7371" w:leader="none"/>
        </w:tabs>
        <w:spacing w:before="120" w:after="120"/>
        <w:jc w:val="both"/>
        <w:rPr>
          <w:rFonts w:ascii="Arial" w:hAnsi="Arial" w:cs="Arial"/>
          <w:sz w:val="20"/>
        </w:rPr>
      </w:pPr>
      <w:r>
        <w:rPr>
          <w:rFonts w:cs="Arial" w:ascii="Arial" w:hAnsi="Arial"/>
          <w:sz w:val="20"/>
        </w:rPr>
        <w:tab/>
        <w:t>Proposer’s name</w:t>
      </w:r>
      <w:r>
        <w:rPr>
          <w:rFonts w:cs="Arial" w:ascii="Arial" w:hAnsi="Arial"/>
          <w:bCs/>
          <w:sz w:val="20"/>
        </w:rPr>
        <w:t xml:space="preserve"> </w:t>
      </w:r>
      <w:r>
        <w:rPr>
          <w:rFonts w:cs="Arial" w:ascii="Arial" w:hAnsi="Arial"/>
          <w:sz w:val="20"/>
        </w:rPr>
        <w:t>(capitals)</w:t>
      </w:r>
      <w:r>
        <w:rPr>
          <w:rFonts w:cs="Arial" w:ascii="Arial" w:hAnsi="Arial"/>
          <w:b/>
          <w:sz w:val="20"/>
        </w:rPr>
        <w:t xml:space="preserve"> _________________________________________</w:t>
      </w:r>
    </w:p>
    <w:p>
      <w:pPr>
        <w:pStyle w:val="TextBody"/>
        <w:tabs>
          <w:tab w:val="left" w:pos="426" w:leader="none"/>
        </w:tabs>
        <w:jc w:val="both"/>
        <w:rPr>
          <w:rFonts w:ascii="Arial" w:hAnsi="Arial" w:cs="Arial"/>
          <w:sz w:val="20"/>
        </w:rPr>
      </w:pPr>
      <w:r>
        <w:rPr>
          <w:rFonts w:eastAsia="MS Gothic" w:cs="MS Gothic" w:ascii="MS Gothic" w:hAnsi="MS Gothic"/>
          <w:sz w:val="24"/>
        </w:rPr>
        <w:t>❑</w:t>
      </w:r>
      <w:r>
        <w:rPr>
          <w:rFonts w:cs="Arial" w:ascii="Arial" w:hAnsi="Arial"/>
          <w:sz w:val="20"/>
        </w:rPr>
        <w:tab/>
        <w:t>I do not know anyone eligible to propose me. Please arrange for a member to contact me.</w:t>
      </w:r>
    </w:p>
    <w:p>
      <w:pPr>
        <w:pStyle w:val="Normal"/>
        <w:tabs>
          <w:tab w:val="left" w:pos="426" w:leader="none"/>
        </w:tabs>
        <w:jc w:val="both"/>
        <w:rPr>
          <w:rFonts w:ascii="Arial" w:hAnsi="Arial" w:cs="Arial"/>
          <w:b/>
          <w:b/>
        </w:rPr>
      </w:pPr>
      <w:r>
        <w:rPr>
          <w:rFonts w:cs="Arial" w:ascii="Arial" w:hAnsi="Arial"/>
          <w:b/>
        </w:rPr>
      </w:r>
    </w:p>
    <w:p>
      <w:pPr>
        <w:pStyle w:val="Heading1"/>
        <w:tabs>
          <w:tab w:val="left" w:pos="426" w:leader="none"/>
        </w:tabs>
        <w:ind w:left="426" w:hanging="426"/>
        <w:rPr>
          <w:rFonts w:ascii="Arial" w:hAnsi="Arial" w:cs="Arial"/>
        </w:rPr>
      </w:pPr>
      <w:r>
        <w:rPr>
          <w:rFonts w:cs="Arial" w:ascii="Arial" w:hAnsi="Arial"/>
        </w:rPr>
        <w:t>5</w:t>
        <w:tab/>
        <w:t xml:space="preserve">Direct Debit Form and Cheque </w:t>
      </w:r>
    </w:p>
    <w:p>
      <w:pPr>
        <w:pStyle w:val="Normal"/>
        <w:tabs>
          <w:tab w:val="left" w:pos="426" w:leader="none"/>
        </w:tabs>
        <w:spacing w:before="120" w:after="0"/>
        <w:jc w:val="both"/>
        <w:rPr>
          <w:rFonts w:ascii="Arial" w:hAnsi="Arial" w:cs="Arial"/>
          <w:sz w:val="20"/>
          <w:szCs w:val="20"/>
        </w:rPr>
      </w:pPr>
      <w:r>
        <w:rPr>
          <w:rFonts w:eastAsia="MS Gothic" w:cs="MS Gothic" w:ascii="MS Gothic" w:hAnsi="MS Gothic"/>
          <w:sz w:val="20"/>
          <w:szCs w:val="20"/>
        </w:rPr>
        <w:t>❑</w:t>
      </w:r>
      <w:r>
        <w:rPr>
          <w:rFonts w:cs="Arial" w:ascii="Arial" w:hAnsi="Arial"/>
          <w:sz w:val="20"/>
          <w:szCs w:val="20"/>
        </w:rPr>
        <w:tab/>
        <w:t>I attach a completed and signed Direct Debit form.  (See Guidance Notes)</w:t>
      </w:r>
    </w:p>
    <w:p>
      <w:pPr>
        <w:pStyle w:val="Normal"/>
        <w:tabs>
          <w:tab w:val="left" w:pos="426" w:leader="none"/>
        </w:tabs>
        <w:jc w:val="both"/>
        <w:rPr>
          <w:rFonts w:ascii="Arial" w:hAnsi="Arial" w:cs="Arial"/>
          <w:sz w:val="20"/>
          <w:szCs w:val="20"/>
        </w:rPr>
      </w:pPr>
      <w:r>
        <w:rPr>
          <w:rFonts w:eastAsia="MS Gothic" w:cs="MS Gothic" w:ascii="MS Gothic" w:hAnsi="MS Gothic"/>
          <w:sz w:val="20"/>
          <w:szCs w:val="20"/>
        </w:rPr>
        <w:t>❑</w:t>
      </w:r>
      <w:r>
        <w:rPr>
          <w:rFonts w:cs="Arial" w:ascii="Arial" w:hAnsi="Arial"/>
          <w:sz w:val="20"/>
          <w:szCs w:val="20"/>
        </w:rPr>
        <w:tab/>
        <w:t xml:space="preserve">I attach my first subscription cheque for £….... payable to </w:t>
      </w:r>
      <w:r>
        <w:rPr>
          <w:rFonts w:cs="Arial" w:ascii="Arial" w:hAnsi="Arial"/>
          <w:b/>
          <w:sz w:val="20"/>
          <w:szCs w:val="20"/>
        </w:rPr>
        <w:t>Alpine Club</w:t>
      </w:r>
      <w:r>
        <w:rPr>
          <w:rFonts w:cs="Arial" w:ascii="Arial" w:hAnsi="Arial"/>
          <w:sz w:val="20"/>
          <w:szCs w:val="20"/>
        </w:rPr>
        <w:t>.</w:t>
      </w:r>
    </w:p>
    <w:p>
      <w:pPr>
        <w:pStyle w:val="Normal"/>
        <w:tabs>
          <w:tab w:val="left" w:pos="426" w:leader="none"/>
        </w:tabs>
        <w:jc w:val="both"/>
        <w:rPr>
          <w:rFonts w:ascii="Arial" w:hAnsi="Arial" w:cs="Arial"/>
        </w:rPr>
      </w:pPr>
      <w:r>
        <w:rPr>
          <w:rFonts w:eastAsia="MS Gothic" w:cs="MS Gothic" w:ascii="MS Gothic" w:hAnsi="MS Gothic"/>
          <w:sz w:val="20"/>
          <w:szCs w:val="20"/>
        </w:rPr>
        <w:t>❑</w:t>
      </w:r>
      <w:r>
        <w:rPr>
          <w:rFonts w:cs="Arial" w:ascii="Arial" w:hAnsi="Arial"/>
          <w:sz w:val="20"/>
          <w:szCs w:val="20"/>
        </w:rPr>
        <w:tab/>
        <w:t>I do not have a UK bank account</w:t>
      </w:r>
      <w:r>
        <w:rPr>
          <w:rFonts w:cs="Arial" w:ascii="Arial" w:hAnsi="Arial"/>
        </w:rPr>
        <w:t>.</w:t>
      </w:r>
    </w:p>
    <w:p>
      <w:pPr>
        <w:pStyle w:val="Normal"/>
        <w:jc w:val="both"/>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6</w:t>
        <w:tab/>
        <w:t>Authorisation</w:t>
      </w:r>
    </w:p>
    <w:p>
      <w:pPr>
        <w:pStyle w:val="Normal"/>
        <w:jc w:val="both"/>
        <w:rPr>
          <w:rFonts w:ascii="Arial" w:hAnsi="Arial" w:cs="Arial"/>
          <w:sz w:val="20"/>
          <w:szCs w:val="20"/>
        </w:rPr>
      </w:pPr>
      <w:r>
        <w:rPr>
          <w:rFonts w:cs="Arial" w:ascii="Arial" w:hAnsi="Arial"/>
          <w:sz w:val="20"/>
          <w:szCs w:val="20"/>
        </w:rPr>
        <w:t>In applying for membership of the Alpine Club, I recognise that climbing and mountaineering are activities with a danger of personal injury or death. I accept this risk and agree that I am responsible for my own actions and involvement in mountaineering.</w:t>
      </w:r>
    </w:p>
    <w:p>
      <w:pPr>
        <w:pStyle w:val="Normal"/>
        <w:ind w:left="-360" w:hanging="0"/>
        <w:jc w:val="both"/>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Signature: ________________________________</w:t>
        <w:tab/>
        <w:t>Date: _______________</w:t>
      </w:r>
    </w:p>
    <w:p>
      <w:pPr>
        <w:pStyle w:val="Normal"/>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General Data Protection Regulation requires</w:t>
      </w:r>
      <w:bookmarkStart w:id="0" w:name="_GoBack"/>
      <w:bookmarkEnd w:id="0"/>
      <w:r>
        <w:rPr>
          <w:rFonts w:cs="Arial" w:ascii="Arial" w:hAnsi="Arial"/>
          <w:sz w:val="20"/>
          <w:szCs w:val="20"/>
        </w:rPr>
        <w:t xml:space="preserve"> us to inform you that, if elected, relevant information will be held by the club.  The Alpine Club has a Privacy Policy which is available on its website.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u w:val="single"/>
        </w:rPr>
      </w:pPr>
      <w:r>
        <w:rPr>
          <w:rFonts w:eastAsia="MS Gothic" w:cs="MS Gothic" w:ascii="MS Gothic" w:hAnsi="MS Gothic"/>
          <w:sz w:val="20"/>
          <w:szCs w:val="20"/>
        </w:rPr>
        <w:t>❑</w:t>
      </w:r>
      <w:r>
        <w:rPr>
          <w:rFonts w:eastAsia="MS Gothic" w:cs="Arial" w:ascii="Arial" w:hAnsi="Arial"/>
          <w:sz w:val="20"/>
          <w:szCs w:val="20"/>
        </w:rPr>
        <w:t>Please tick to confirm that you have read and accept the Alpine Club Privacy Policy</w:t>
      </w:r>
    </w:p>
    <w:p>
      <w:pPr>
        <w:pStyle w:val="Normal"/>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rPr>
      </w:pPr>
      <w:r>
        <w:rPr>
          <w:rFonts w:cs="Arial" w:ascii="Arial" w:hAnsi="Arial"/>
          <w:b/>
          <w:sz w:val="20"/>
          <w:szCs w:val="20"/>
        </w:rPr>
        <w:t>Communications from other members:</w:t>
      </w:r>
    </w:p>
    <w:p>
      <w:pPr>
        <w:pStyle w:val="Normal"/>
        <w:jc w:val="both"/>
        <w:rPr>
          <w:rFonts w:ascii="Arial" w:hAnsi="Arial" w:cs="Arial"/>
          <w:sz w:val="20"/>
          <w:szCs w:val="20"/>
        </w:rPr>
      </w:pPr>
      <w:r>
        <w:rPr>
          <w:rFonts w:cs="Arial" w:ascii="Arial" w:hAnsi="Arial"/>
          <w:sz w:val="20"/>
          <w:szCs w:val="20"/>
        </w:rPr>
        <w:t>There is a Members’ Area on the club’s website with a facility (Alpinet) for members to send emails to other members about non-commercial mountaineering activities.  Members receive these emails once their account is activated unless they opt out.  (You can opt in or out of members’ emails at any time.)</w:t>
      </w:r>
    </w:p>
    <w:p>
      <w:pPr>
        <w:pStyle w:val="Normal"/>
        <w:jc w:val="both"/>
        <w:rPr>
          <w:rFonts w:ascii="Arial" w:hAnsi="Arial" w:cs="Arial"/>
          <w:b/>
          <w:b/>
          <w:sz w:val="20"/>
          <w:szCs w:val="20"/>
        </w:rPr>
      </w:pPr>
      <w:r>
        <w:rPr>
          <w:rFonts w:cs="Arial" w:ascii="Arial" w:hAnsi="Arial"/>
          <w:b/>
          <w:sz w:val="20"/>
          <w:szCs w:val="20"/>
        </w:rPr>
      </w:r>
    </w:p>
    <w:p>
      <w:pPr>
        <w:pStyle w:val="Normal"/>
        <w:tabs>
          <w:tab w:val="left" w:pos="5103" w:leader="none"/>
        </w:tabs>
        <w:rPr>
          <w:rFonts w:ascii="Arial" w:hAnsi="Arial" w:cs="Arial"/>
          <w:sz w:val="20"/>
          <w:szCs w:val="20"/>
        </w:rPr>
      </w:pPr>
      <w:r>
        <w:rPr>
          <w:rFonts w:eastAsia="MS Gothic" w:cs="MS Gothic" w:ascii="MS Gothic" w:hAnsi="MS Gothic"/>
          <w:sz w:val="20"/>
          <w:szCs w:val="20"/>
        </w:rPr>
        <w:t>❑</w:t>
      </w:r>
      <w:r>
        <w:rPr>
          <w:rFonts w:cs="Arial" w:ascii="Arial" w:hAnsi="Arial"/>
          <w:sz w:val="20"/>
          <w:szCs w:val="20"/>
        </w:rPr>
        <w:t xml:space="preserve"> </w:t>
      </w:r>
      <w:r>
        <w:rPr>
          <w:rFonts w:cs="Arial" w:ascii="Arial" w:hAnsi="Arial"/>
          <w:sz w:val="20"/>
          <w:szCs w:val="20"/>
        </w:rPr>
        <w:t xml:space="preserve">Please tick if you do </w:t>
      </w:r>
      <w:r>
        <w:rPr>
          <w:rFonts w:cs="Arial" w:ascii="Arial" w:hAnsi="Arial"/>
          <w:b/>
          <w:sz w:val="20"/>
          <w:szCs w:val="20"/>
        </w:rPr>
        <w:t>not</w:t>
      </w:r>
      <w:r>
        <w:rPr>
          <w:rFonts w:cs="Arial" w:ascii="Arial" w:hAnsi="Arial"/>
          <w:sz w:val="20"/>
          <w:szCs w:val="20"/>
        </w:rPr>
        <w:t xml:space="preserve"> wish to participate in Alpinet.</w:t>
      </w:r>
    </w:p>
    <w:p>
      <w:pPr>
        <w:pStyle w:val="Normal"/>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rPr>
      </w:pPr>
      <w:r>
        <w:rPr>
          <w:rFonts w:cs="Arial" w:ascii="Arial" w:hAnsi="Arial"/>
          <w:b/>
        </w:rPr>
        <w:t>CHECK LIST</w:t>
      </w:r>
      <w:r>
        <w:rPr>
          <w:rFonts w:cs="Arial" w:ascii="Arial" w:hAnsi="Arial"/>
        </w:rPr>
        <w:t xml:space="preserve"> </w:t>
      </w:r>
      <w:r>
        <w:rPr>
          <w:rFonts w:cs="Arial" w:ascii="Arial" w:hAnsi="Arial"/>
          <w:sz w:val="20"/>
          <w:szCs w:val="20"/>
        </w:rPr>
        <w:t>(Applicants please complete)</w:t>
      </w:r>
    </w:p>
    <w:p>
      <w:pPr>
        <w:pStyle w:val="Normal"/>
        <w:tabs>
          <w:tab w:val="left" w:pos="5103" w:leader="none"/>
        </w:tabs>
        <w:rPr>
          <w:rFonts w:ascii="Arial" w:hAnsi="Arial" w:cs="Arial"/>
          <w:sz w:val="20"/>
          <w:szCs w:val="20"/>
        </w:rPr>
      </w:pPr>
      <w:r>
        <w:rPr>
          <w:rFonts w:eastAsia="MS Gothic" w:cs="MS Gothic" w:ascii="MS Gothic" w:hAnsi="MS Gothic"/>
          <w:sz w:val="20"/>
          <w:szCs w:val="20"/>
        </w:rPr>
        <w:t>❑</w:t>
      </w:r>
      <w:r>
        <w:rPr>
          <w:rFonts w:cs="Arial" w:ascii="Arial" w:hAnsi="Arial"/>
          <w:sz w:val="20"/>
          <w:szCs w:val="20"/>
        </w:rPr>
        <w:t xml:space="preserve">  </w:t>
      </w:r>
      <w:r>
        <w:rPr>
          <w:rFonts w:cs="Arial" w:ascii="Arial" w:hAnsi="Arial"/>
          <w:sz w:val="20"/>
          <w:szCs w:val="20"/>
        </w:rPr>
        <w:t>I  have signed and dated the form.</w:t>
        <w:tab/>
      </w:r>
      <w:r>
        <w:rPr>
          <w:rFonts w:eastAsia="MS Gothic" w:cs="MS Gothic" w:ascii="MS Gothic" w:hAnsi="MS Gothic"/>
          <w:sz w:val="20"/>
          <w:szCs w:val="20"/>
        </w:rPr>
        <w:t>❑</w:t>
      </w:r>
      <w:r>
        <w:rPr>
          <w:rFonts w:cs="Arial" w:ascii="Arial" w:hAnsi="Arial"/>
          <w:sz w:val="20"/>
          <w:szCs w:val="20"/>
        </w:rPr>
        <w:t xml:space="preserve">  I have included my email address.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u w:val="single"/>
        </w:rPr>
      </w:pPr>
      <w:r>
        <w:rPr>
          <w:rFonts w:cs="Arial" w:ascii="Arial" w:hAnsi="Arial"/>
          <w:sz w:val="20"/>
          <w:szCs w:val="20"/>
          <w:u w:val="single"/>
        </w:rPr>
        <w:t>Address applications to</w:t>
      </w:r>
      <w:r>
        <w:rPr>
          <w:rFonts w:cs="Arial" w:ascii="Arial" w:hAnsi="Arial"/>
          <w:b/>
          <w:sz w:val="20"/>
          <w:szCs w:val="20"/>
          <w:u w:val="single"/>
        </w:rPr>
        <w:t>: The Office Manager, Alpine Club, 55 Charlotte Road, London, EC2A 3QF</w:t>
      </w:r>
      <w:r>
        <w:rPr>
          <w:rFonts w:cs="Arial" w:ascii="Arial" w:hAnsi="Arial"/>
          <w:sz w:val="20"/>
          <w:szCs w:val="20"/>
          <w:u w:val="single"/>
        </w:rPr>
        <w:t xml:space="preserve"> </w:t>
      </w:r>
      <w:r>
        <w:br w:type="page"/>
      </w:r>
    </w:p>
    <w:p>
      <w:pPr>
        <w:pStyle w:val="Heading2"/>
        <w:rPr>
          <w:sz w:val="28"/>
          <w:szCs w:val="28"/>
        </w:rPr>
      </w:pPr>
      <w:r>
        <w:rPr>
          <w:rFonts w:cs="Arial" w:ascii="Arial" w:hAnsi="Arial"/>
          <w:b/>
          <w:sz w:val="28"/>
          <w:szCs w:val="28"/>
        </w:rPr>
        <w:t>Letter of Support – Associate Membership</w:t>
      </w:r>
    </w:p>
    <w:p>
      <w:pPr>
        <w:pStyle w:val="Title"/>
        <w:rPr/>
      </w:pPr>
      <w:r>
        <w:rPr/>
      </w:r>
    </w:p>
    <w:p>
      <w:pPr>
        <w:pStyle w:val="Normal"/>
        <w:rPr>
          <w:rFonts w:ascii="Arial" w:hAnsi="Arial" w:cs="Arial"/>
          <w:b/>
          <w:b/>
          <w:bCs/>
        </w:rPr>
      </w:pPr>
      <w:r>
        <w:rPr>
          <w:rFonts w:cs="Arial" w:ascii="Arial" w:hAnsi="Arial"/>
          <w:b/>
          <w:bCs/>
        </w:rPr>
        <w:t>Applicant’s Section</w:t>
      </w:r>
    </w:p>
    <w:p>
      <w:pPr>
        <w:pStyle w:val="Normal"/>
        <w:rPr>
          <w:rFonts w:ascii="Arial" w:hAnsi="Arial" w:cs="Arial"/>
          <w:bCs/>
        </w:rPr>
      </w:pPr>
      <w:r>
        <w:rPr>
          <w:rFonts w:cs="Arial" w:ascii="Arial" w:hAnsi="Arial"/>
          <w:bCs/>
        </w:rPr>
      </w:r>
    </w:p>
    <w:p>
      <w:pPr>
        <w:pStyle w:val="Normal"/>
        <w:widowControl w:val="false"/>
        <w:rPr>
          <w:rFonts w:ascii="Arial" w:hAnsi="Arial" w:cs="Arial"/>
          <w:b/>
          <w:b/>
          <w:bCs/>
          <w:sz w:val="20"/>
          <w:szCs w:val="20"/>
        </w:rPr>
      </w:pPr>
      <w:r>
        <w:rPr>
          <w:rFonts w:cs="Arial" w:ascii="Arial" w:hAnsi="Arial"/>
          <w:b/>
          <w:bCs/>
          <w:sz w:val="20"/>
          <w:szCs w:val="20"/>
        </w:rPr>
        <w:t>Please fill in this section and send a copy of your Application with this page to your proposer, who should complete it and return it to the Club.</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sz w:val="20"/>
          <w:szCs w:val="20"/>
        </w:rPr>
      </w:pPr>
      <w:r>
        <w:rPr>
          <w:rFonts w:cs="Arial" w:ascii="Arial" w:hAnsi="Arial"/>
          <w:bCs/>
          <w:sz w:val="20"/>
          <w:szCs w:val="20"/>
        </w:rPr>
        <w:t xml:space="preserve">Applicant’s name </w:t>
      </w:r>
      <w:r>
        <w:rPr>
          <w:rFonts w:cs="Arial" w:ascii="Arial" w:hAnsi="Arial"/>
          <w:sz w:val="20"/>
          <w:szCs w:val="20"/>
        </w:rPr>
        <w:t>(capitals): __________________</w:t>
        <w:tab/>
        <w:t>Date of application: _______</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t xml:space="preserve">Proposer’s name </w:t>
      </w:r>
      <w:r>
        <w:rPr>
          <w:rFonts w:cs="Arial" w:ascii="Arial" w:hAnsi="Arial"/>
          <w:sz w:val="20"/>
          <w:szCs w:val="20"/>
        </w:rPr>
        <w:t>(capitals): __________________________</w:t>
      </w:r>
    </w:p>
    <w:p>
      <w:pPr>
        <w:pStyle w:val="Normal"/>
        <w:rPr>
          <w:rFonts w:ascii="Arial" w:hAnsi="Arial" w:cs="Arial"/>
          <w:b/>
          <w:b/>
          <w:bCs/>
        </w:rPr>
      </w:pPr>
      <w:r>
        <w:rPr>
          <w:rFonts w:cs="Arial" w:ascii="Arial" w:hAnsi="Arial"/>
          <w:b/>
        </w:rPr>
        <w:t>__________________________________________________________________</w:t>
      </w:r>
    </w:p>
    <w:p>
      <w:pPr>
        <w:pStyle w:val="Normal"/>
        <w:rPr>
          <w:rFonts w:ascii="Arial" w:hAnsi="Arial" w:cs="Arial"/>
          <w:bCs/>
        </w:rPr>
      </w:pPr>
      <w:r>
        <w:rPr>
          <w:rFonts w:cs="Arial" w:ascii="Arial" w:hAnsi="Arial"/>
          <w:bCs/>
        </w:rPr>
      </w:r>
    </w:p>
    <w:p>
      <w:pPr>
        <w:pStyle w:val="Normal"/>
        <w:rPr>
          <w:rFonts w:ascii="Arial" w:hAnsi="Arial" w:cs="Arial"/>
          <w:b/>
          <w:b/>
          <w:bCs/>
        </w:rPr>
      </w:pPr>
      <w:r>
        <w:rPr>
          <w:rFonts w:cs="Arial" w:ascii="Arial" w:hAnsi="Arial"/>
          <w:b/>
          <w:bCs/>
        </w:rPr>
        <w:t>Proposer’s Section</w:t>
      </w:r>
    </w:p>
    <w:p>
      <w:pPr>
        <w:pStyle w:val="Normal"/>
        <w:rPr>
          <w:rFonts w:ascii="Arial" w:hAnsi="Arial" w:cs="Arial"/>
          <w:b/>
          <w:b/>
          <w:bCs/>
        </w:rPr>
      </w:pPr>
      <w:r>
        <w:rPr>
          <w:rFonts w:cs="Arial" w:ascii="Arial" w:hAnsi="Arial"/>
          <w:b/>
          <w:bCs/>
        </w:rPr>
      </w:r>
    </w:p>
    <w:p>
      <w:pPr>
        <w:pStyle w:val="Normal"/>
        <w:rPr/>
      </w:pPr>
      <w:r>
        <w:rPr>
          <w:rFonts w:cs="Arial" w:ascii="Arial" w:hAnsi="Arial"/>
          <w:b/>
          <w:bCs/>
          <w:sz w:val="20"/>
          <w:szCs w:val="20"/>
        </w:rPr>
        <w:t xml:space="preserve">Please complete, sign and </w:t>
      </w:r>
      <w:r>
        <w:rPr>
          <w:rFonts w:cs="Arial" w:ascii="Arial" w:hAnsi="Arial"/>
          <w:b/>
          <w:sz w:val="20"/>
          <w:szCs w:val="20"/>
        </w:rPr>
        <w:t xml:space="preserve">return this form to: The Office Manager, Alpine Club, 55 Charlotte Road, London, EC2A 3QF  email: </w:t>
      </w:r>
      <w:hyperlink r:id="rId2">
        <w:r>
          <w:rPr>
            <w:rStyle w:val="InternetLink"/>
            <w:rFonts w:cs="Arial" w:ascii="Arial" w:hAnsi="Arial"/>
            <w:b/>
            <w:sz w:val="20"/>
            <w:szCs w:val="20"/>
          </w:rPr>
          <w:t>admin@alpine-club.org.uk</w:t>
        </w:r>
      </w:hyperlink>
      <w:r>
        <w:rPr>
          <w:rFonts w:cs="Arial" w:ascii="Arial" w:hAnsi="Arial"/>
          <w:b/>
          <w:sz w:val="20"/>
          <w:szCs w:val="20"/>
        </w:rPr>
        <w:t>.</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Cs/>
          <w:sz w:val="20"/>
          <w:szCs w:val="20"/>
          <w:lang w:val="en-GB"/>
        </w:rPr>
      </w:pPr>
      <w:r>
        <w:rPr>
          <w:rFonts w:cs="Arial" w:ascii="Arial" w:hAnsi="Arial"/>
          <w:bCs/>
          <w:sz w:val="20"/>
          <w:szCs w:val="20"/>
          <w:lang w:val="en-GB"/>
        </w:rPr>
        <w:t>Regulations governing Associate membership of the Alpine Club, as modified and confirmed in September 2017 are:</w:t>
      </w:r>
    </w:p>
    <w:p>
      <w:pPr>
        <w:pStyle w:val="Normal"/>
        <w:rPr>
          <w:rFonts w:ascii="Arial" w:hAnsi="Arial" w:cs="Arial"/>
          <w:bCs/>
          <w:sz w:val="20"/>
          <w:szCs w:val="20"/>
          <w:lang w:val="en-GB"/>
        </w:rPr>
      </w:pPr>
      <w:r>
        <w:rPr>
          <w:rFonts w:cs="Arial" w:ascii="Arial" w:hAnsi="Arial"/>
          <w:bCs/>
          <w:sz w:val="20"/>
          <w:szCs w:val="20"/>
          <w:lang w:val="en-GB"/>
        </w:rPr>
      </w:r>
    </w:p>
    <w:p>
      <w:pPr>
        <w:pStyle w:val="Normal"/>
        <w:rPr>
          <w:rFonts w:ascii="Arial" w:hAnsi="Arial" w:cs="Arial"/>
          <w:bCs/>
          <w:i/>
          <w:i/>
          <w:sz w:val="20"/>
          <w:szCs w:val="20"/>
          <w:lang w:val="en-GB"/>
        </w:rPr>
      </w:pPr>
      <w:r>
        <w:rPr>
          <w:rFonts w:cs="Arial" w:ascii="Arial" w:hAnsi="Arial"/>
          <w:bCs/>
          <w:i/>
          <w:sz w:val="20"/>
          <w:szCs w:val="20"/>
          <w:lang w:val="en-GB"/>
        </w:rPr>
        <w:t>Candidates for Associate membership do not have the climbing experience or aspiration to become Full members of the Club, but do have an interest in alpinism in the Alps and Greater Ranges and support the objectives of the Club.  Their interest can be focussed on their study of mountaineering history, literature, art, equipment, science, protection of the mountain environment or conservation of the Club’s heritage and they will have made a substantive and eminent contribution, normally demonstrated by exhibition, publication or other public demonstration of their work.  Alternatively, they will have made a valuable contribution to the Club’s activities over a considerable number of years.</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t xml:space="preserve">For how long and in what capacity have you known the Applicant? </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sz w:val="20"/>
          <w:szCs w:val="20"/>
        </w:rPr>
      </w:pPr>
      <w:r>
        <w:rPr>
          <w:rFonts w:cs="Arial" w:ascii="Arial" w:hAnsi="Arial"/>
          <w:sz w:val="20"/>
          <w:szCs w:val="20"/>
        </w:rPr>
      </w:r>
    </w:p>
    <w:p>
      <w:pPr>
        <w:pStyle w:val="Normal"/>
        <w:spacing w:before="0" w:after="120"/>
        <w:rPr>
          <w:rFonts w:ascii="Arial" w:hAnsi="Arial" w:cs="Arial"/>
          <w:sz w:val="20"/>
          <w:szCs w:val="20"/>
        </w:rPr>
      </w:pPr>
      <w:r>
        <w:rPr>
          <w:rFonts w:cs="Arial" w:ascii="Arial" w:hAnsi="Arial"/>
          <w:sz w:val="20"/>
          <w:szCs w:val="20"/>
        </w:rPr>
        <w:t>Please comment on the applicant’s interest in, and support for, the objectives of the Alpine Club and reasons for joining.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spacing w:before="0" w:after="120"/>
        <w:rPr>
          <w:rFonts w:ascii="Arial" w:hAnsi="Arial" w:cs="Arial"/>
          <w:sz w:val="20"/>
          <w:szCs w:val="20"/>
        </w:rPr>
      </w:pPr>
      <w:r>
        <w:rPr>
          <w:rFonts w:cs="Arial" w:ascii="Arial" w:hAnsi="Arial"/>
          <w:sz w:val="20"/>
          <w:szCs w:val="20"/>
        </w:rPr>
      </w:r>
    </w:p>
    <w:p>
      <w:pPr>
        <w:pStyle w:val="Normal"/>
        <w:keepNext/>
        <w:numPr>
          <w:ilvl w:val="0"/>
          <w:numId w:val="0"/>
        </w:numPr>
        <w:outlineLvl w:val="2"/>
        <w:rPr>
          <w:rFonts w:ascii="Arial" w:hAnsi="Arial" w:cs="Arial"/>
          <w:b/>
          <w:b/>
          <w:bCs/>
          <w:sz w:val="20"/>
          <w:szCs w:val="20"/>
        </w:rPr>
      </w:pPr>
      <w:r>
        <w:rPr>
          <w:rFonts w:cs="Arial" w:ascii="Arial" w:hAnsi="Arial"/>
          <w:b/>
          <w:bCs/>
          <w:sz w:val="20"/>
          <w:szCs w:val="20"/>
        </w:rPr>
        <w:t>Proposer</w:t>
      </w:r>
    </w:p>
    <w:p>
      <w:pPr>
        <w:pStyle w:val="Normal"/>
        <w:jc w:val="both"/>
        <w:rPr>
          <w:rFonts w:ascii="Arial" w:hAnsi="Arial" w:cs="Arial"/>
          <w:sz w:val="20"/>
          <w:szCs w:val="20"/>
        </w:rPr>
      </w:pPr>
      <w:r>
        <w:rPr>
          <w:rFonts w:cs="Arial" w:ascii="Arial" w:hAnsi="Arial"/>
          <w:sz w:val="20"/>
          <w:szCs w:val="20"/>
        </w:rPr>
        <w:t xml:space="preserve">I, (capitals)___________________________________________ agree to propose and fully support this application to the Alpine Club.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I </w:t>
      </w:r>
      <w:r>
        <w:rPr>
          <w:rFonts w:cs="Arial" w:ascii="Arial" w:hAnsi="Arial"/>
          <w:b/>
          <w:sz w:val="20"/>
          <w:szCs w:val="20"/>
        </w:rPr>
        <w:t xml:space="preserve">am/am not* </w:t>
      </w:r>
      <w:r>
        <w:rPr>
          <w:rFonts w:cs="Arial" w:ascii="Arial" w:hAnsi="Arial"/>
          <w:sz w:val="20"/>
          <w:szCs w:val="20"/>
        </w:rPr>
        <w:t>a Full member of the Alpine Club.  (</w:t>
      </w:r>
      <w:r>
        <w:rPr>
          <w:rFonts w:cs="Arial" w:ascii="Arial" w:hAnsi="Arial"/>
          <w:b/>
          <w:sz w:val="20"/>
          <w:szCs w:val="20"/>
        </w:rPr>
        <w:t>*</w:t>
      </w:r>
      <w:r>
        <w:rPr>
          <w:rFonts w:cs="Arial" w:ascii="Arial" w:hAnsi="Arial"/>
          <w:sz w:val="20"/>
          <w:szCs w:val="20"/>
        </w:rPr>
        <w:t xml:space="preserve"> please delete as appropriate).</w:t>
      </w:r>
    </w:p>
    <w:p>
      <w:pPr>
        <w:pStyle w:val="Normal"/>
        <w:tabs>
          <w:tab w:val="left" w:pos="7655" w:leader="none"/>
        </w:tabs>
        <w:jc w:val="both"/>
        <w:rPr>
          <w:rFonts w:ascii="Arial" w:hAnsi="Arial" w:cs="Arial"/>
          <w:sz w:val="20"/>
          <w:szCs w:val="20"/>
        </w:rPr>
      </w:pPr>
      <w:r>
        <w:rPr>
          <w:rFonts w:cs="Arial" w:ascii="Arial" w:hAnsi="Arial"/>
          <w:sz w:val="20"/>
          <w:szCs w:val="20"/>
        </w:rPr>
        <w:t>If you are not a Full member of the Alpine Club, please state the name of the Club of which you are a member and elected officer. ______________________________________________</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Signed: ____________________________________ </w:t>
        <w:tab/>
        <w:t>Date: __________________</w:t>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tbl>
      <w:tblPr>
        <w:tblW w:w="9668" w:type="dxa"/>
        <w:jc w:val="left"/>
        <w:tblInd w:w="109" w:type="dxa"/>
        <w:tblBorders/>
        <w:tblCellMar>
          <w:top w:w="0" w:type="dxa"/>
          <w:left w:w="108" w:type="dxa"/>
          <w:bottom w:w="0" w:type="dxa"/>
          <w:right w:w="108" w:type="dxa"/>
        </w:tblCellMar>
        <w:tblLook w:val="0000" w:noVBand="0" w:noHBand="0" w:lastColumn="0" w:firstColumn="0" w:lastRow="0" w:firstRow="0"/>
      </w:tblPr>
      <w:tblGrid>
        <w:gridCol w:w="516"/>
        <w:gridCol w:w="517"/>
        <w:gridCol w:w="516"/>
        <w:gridCol w:w="518"/>
        <w:gridCol w:w="257"/>
        <w:gridCol w:w="227"/>
        <w:gridCol w:w="32"/>
        <w:gridCol w:w="517"/>
        <w:gridCol w:w="516"/>
        <w:gridCol w:w="518"/>
        <w:gridCol w:w="514"/>
        <w:gridCol w:w="1"/>
        <w:gridCol w:w="2"/>
        <w:gridCol w:w="337"/>
        <w:gridCol w:w="1"/>
        <w:gridCol w:w="2"/>
        <w:gridCol w:w="256"/>
        <w:gridCol w:w="258"/>
        <w:gridCol w:w="259"/>
        <w:gridCol w:w="259"/>
        <w:gridCol w:w="258"/>
        <w:gridCol w:w="258"/>
        <w:gridCol w:w="258"/>
        <w:gridCol w:w="259"/>
        <w:gridCol w:w="258"/>
        <w:gridCol w:w="258"/>
        <w:gridCol w:w="260"/>
        <w:gridCol w:w="258"/>
        <w:gridCol w:w="258"/>
        <w:gridCol w:w="258"/>
        <w:gridCol w:w="259"/>
        <w:gridCol w:w="258"/>
        <w:gridCol w:w="258"/>
        <w:gridCol w:w="257"/>
        <w:gridCol w:w="2"/>
        <w:gridCol w:w="25"/>
      </w:tblGrid>
      <w:tr>
        <w:trPr/>
        <w:tc>
          <w:tcPr>
            <w:tcW w:w="4649" w:type="dxa"/>
            <w:gridSpan w:val="12"/>
            <w:tcBorders/>
            <w:shd w:fill="auto" w:val="clear"/>
          </w:tcPr>
          <w:p>
            <w:pPr>
              <w:pStyle w:val="Normal"/>
              <w:snapToGrid w:val="false"/>
              <w:rPr>
                <w:rFonts w:ascii="Arial" w:hAnsi="Arial" w:cs="Arial"/>
                <w:sz w:val="32"/>
                <w:szCs w:val="32"/>
              </w:rPr>
            </w:pPr>
            <w:r>
              <w:rPr>
                <w:rFonts w:cs="Arial" w:ascii="Arial" w:hAnsi="Arial"/>
                <w:sz w:val="32"/>
                <w:szCs w:val="32"/>
                <w:bdr w:val="single" w:sz="6" w:space="0" w:color="00000A"/>
              </w:rPr>
              <w:t xml:space="preserve">      </w:t>
            </w:r>
          </w:p>
        </w:tc>
        <w:tc>
          <w:tcPr>
            <w:tcW w:w="340" w:type="dxa"/>
            <w:gridSpan w:val="3"/>
            <w:tcBorders/>
            <w:shd w:fill="auto" w:val="clear"/>
          </w:tcPr>
          <w:p>
            <w:pPr>
              <w:pStyle w:val="Normal"/>
              <w:snapToGrid w:val="false"/>
              <w:rPr>
                <w:rFonts w:ascii="Arial" w:hAnsi="Arial" w:cs="Arial"/>
                <w:sz w:val="32"/>
                <w:szCs w:val="32"/>
              </w:rPr>
            </w:pPr>
            <w:r>
              <w:rPr>
                <w:rFonts w:cs="Arial" w:ascii="Arial" w:hAnsi="Arial"/>
                <w:sz w:val="32"/>
                <w:szCs w:val="32"/>
              </w:rPr>
            </w:r>
          </w:p>
        </w:tc>
        <w:tc>
          <w:tcPr>
            <w:tcW w:w="4649" w:type="dxa"/>
            <w:gridSpan w:val="19"/>
            <w:tcBorders/>
            <w:shd w:fill="auto" w:val="clear"/>
          </w:tcPr>
          <w:p>
            <w:pPr>
              <w:pStyle w:val="Normal"/>
              <w:snapToGrid w:val="false"/>
              <w:ind w:left="-113" w:hanging="0"/>
              <w:rPr>
                <w:rFonts w:ascii="Arial" w:hAnsi="Arial" w:cs="Arial"/>
                <w:sz w:val="32"/>
                <w:szCs w:val="32"/>
              </w:rPr>
            </w:pPr>
            <w:r>
              <w:rPr>
                <w:rFonts w:cs="Arial" w:ascii="Arial" w:hAnsi="Arial"/>
                <w:sz w:val="32"/>
                <w:szCs w:val="32"/>
              </w:rPr>
              <w:t>Instruction to your</w:t>
              <w:br/>
              <w:t>bank or building society</w:t>
              <w:br/>
              <w:t>to pay by Direct Debit</w:t>
            </w:r>
          </w:p>
        </w:tc>
        <w:tc>
          <w:tcPr>
            <w:tcW w:w="27" w:type="dxa"/>
            <w:gridSpan w:val="2"/>
            <w:tcBorders/>
            <w:shd w:fill="auto" w:val="clear"/>
          </w:tcPr>
          <w:p>
            <w:pPr>
              <w:pStyle w:val="Normal"/>
              <w:rPr/>
            </w:pPr>
            <w:r>
              <w:rPr/>
            </w:r>
          </w:p>
        </w:tc>
      </w:tr>
      <w:tr>
        <w:trPr>
          <w:trHeight w:val="400" w:hRule="exact"/>
        </w:trPr>
        <w:tc>
          <w:tcPr>
            <w:tcW w:w="4649" w:type="dxa"/>
            <w:gridSpan w:val="12"/>
            <w:tcBorders/>
            <w:shd w:fill="auto" w:val="clear"/>
          </w:tcPr>
          <w:p>
            <w:pPr>
              <w:pStyle w:val="Normal"/>
              <w:snapToGrid w:val="false"/>
              <w:spacing w:before="220" w:after="0"/>
              <w:ind w:left="-113" w:hanging="0"/>
              <w:rPr>
                <w:rFonts w:ascii="Arial" w:hAnsi="Arial" w:cs="Arial"/>
                <w:b/>
                <w:b/>
                <w:sz w:val="14"/>
              </w:rPr>
            </w:pPr>
            <w:r>
              <w:rPr>
                <w:rFonts w:cs="Arial" w:ascii="Arial" w:hAnsi="Arial"/>
                <w:b/>
                <w:sz w:val="14"/>
              </w:rPr>
              <w:t>Please fill in the whole form using a ball point pen and send it to:</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220" w:after="0"/>
              <w:ind w:left="-102" w:hanging="0"/>
              <w:rPr>
                <w:rFonts w:ascii="Arial" w:hAnsi="Arial" w:cs="Arial"/>
                <w:b/>
                <w:b/>
                <w:sz w:val="14"/>
              </w:rPr>
            </w:pPr>
            <w:r>
              <w:rPr>
                <w:rFonts w:cs="Arial" w:ascii="Arial" w:hAnsi="Arial"/>
                <w:b/>
                <w:sz w:val="14"/>
              </w:rPr>
            </w:r>
          </w:p>
        </w:tc>
        <w:tc>
          <w:tcPr>
            <w:tcW w:w="27" w:type="dxa"/>
            <w:gridSpan w:val="2"/>
            <w:tcBorders/>
            <w:shd w:fill="auto" w:val="clear"/>
          </w:tcPr>
          <w:p>
            <w:pPr>
              <w:pStyle w:val="Normal"/>
              <w:rPr/>
            </w:pPr>
            <w:r>
              <w:rPr/>
            </w:r>
          </w:p>
        </w:tc>
      </w:tr>
      <w:tr>
        <w:trPr>
          <w:trHeight w:val="460" w:hRule="exact"/>
        </w:trPr>
        <w:tc>
          <w:tcPr>
            <w:tcW w:w="4649" w:type="dxa"/>
            <w:gridSpan w:val="1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keepNext/>
              <w:numPr>
                <w:ilvl w:val="0"/>
                <w:numId w:val="0"/>
              </w:numPr>
              <w:tabs>
                <w:tab w:val="left" w:pos="432" w:leader="none"/>
                <w:tab w:val="left" w:pos="1260" w:leader="none"/>
              </w:tabs>
              <w:suppressAutoHyphens w:val="true"/>
              <w:outlineLvl w:val="0"/>
              <w:rPr>
                <w:rFonts w:ascii="Arial" w:hAnsi="Arial" w:cs="Arial"/>
                <w:b/>
                <w:b/>
                <w:bCs/>
              </w:rPr>
            </w:pPr>
            <w:r>
              <w:rPr>
                <w:rFonts w:cs="Arial" w:ascii="Arial" w:hAnsi="Arial"/>
                <w:b/>
                <w:bCs/>
              </w:rPr>
            </w:r>
          </w:p>
          <w:p>
            <w:pPr>
              <w:pStyle w:val="Normal"/>
              <w:keepNext/>
              <w:numPr>
                <w:ilvl w:val="0"/>
                <w:numId w:val="0"/>
              </w:numPr>
              <w:tabs>
                <w:tab w:val="left" w:pos="432" w:leader="none"/>
                <w:tab w:val="left" w:pos="1260" w:leader="none"/>
              </w:tabs>
              <w:suppressAutoHyphens w:val="true"/>
              <w:outlineLvl w:val="0"/>
              <w:rPr>
                <w:rFonts w:ascii="Arial" w:hAnsi="Arial" w:cs="Arial"/>
                <w:b/>
                <w:b/>
                <w:bCs/>
              </w:rPr>
            </w:pPr>
            <w:r>
              <w:rPr>
                <w:rFonts w:cs="Arial" w:ascii="Arial" w:hAnsi="Arial"/>
                <w:b/>
                <w:bCs/>
              </w:rPr>
              <w:t>The Alpine Club</w:t>
            </w:r>
          </w:p>
          <w:p>
            <w:pPr>
              <w:pStyle w:val="Normal"/>
              <w:rPr>
                <w:rFonts w:ascii="Arial" w:hAnsi="Arial" w:cs="Arial"/>
                <w:b/>
                <w:b/>
                <w:bCs/>
              </w:rPr>
            </w:pPr>
            <w:r>
              <w:rPr>
                <w:rFonts w:cs="Arial" w:ascii="Arial" w:hAnsi="Arial"/>
                <w:b/>
                <w:bCs/>
              </w:rPr>
              <w:t xml:space="preserve">55 Charlotte Road </w:t>
            </w:r>
          </w:p>
          <w:p>
            <w:pPr>
              <w:pStyle w:val="Normal"/>
              <w:rPr>
                <w:rFonts w:ascii="Arial" w:hAnsi="Arial" w:cs="Arial"/>
                <w:b/>
                <w:b/>
                <w:bCs/>
              </w:rPr>
            </w:pPr>
            <w:r>
              <w:rPr>
                <w:rFonts w:cs="Arial" w:ascii="Arial" w:hAnsi="Arial"/>
                <w:b/>
                <w:bCs/>
              </w:rPr>
              <w:t xml:space="preserve">London </w:t>
            </w:r>
          </w:p>
          <w:p>
            <w:pPr>
              <w:pStyle w:val="Normal"/>
              <w:rPr>
                <w:rFonts w:ascii="Arial" w:hAnsi="Arial" w:cs="Arial"/>
              </w:rPr>
            </w:pPr>
            <w:r>
              <w:rPr>
                <w:rFonts w:cs="Arial" w:ascii="Arial" w:hAnsi="Arial"/>
                <w:b/>
                <w:bCs/>
              </w:rPr>
              <w:t>EC2A 3QF</w:t>
            </w:r>
            <w:r>
              <w:rPr>
                <w:rFonts w:cs="Arial" w:ascii="Arial" w:hAnsi="Arial"/>
                <w:color w:val="FF0000"/>
              </w:rPr>
              <w:t xml:space="preserve"> </w:t>
            </w:r>
          </w:p>
          <w:p>
            <w:pPr>
              <w:pStyle w:val="Normal"/>
              <w:keepNext/>
              <w:numPr>
                <w:ilvl w:val="0"/>
                <w:numId w:val="0"/>
              </w:numPr>
              <w:tabs>
                <w:tab w:val="left" w:pos="576" w:leader="none"/>
              </w:tabs>
              <w:suppressAutoHyphens w:val="true"/>
              <w:ind w:left="576" w:hanging="576"/>
              <w:outlineLvl w:val="1"/>
              <w:rPr>
                <w:rFonts w:ascii="Arial" w:hAnsi="Arial" w:cs="Arial"/>
                <w:sz w:val="32"/>
              </w:rPr>
            </w:pPr>
            <w:r>
              <w:rPr>
                <w:rFonts w:cs="Arial" w:ascii="Arial" w:hAnsi="Arial"/>
                <w:sz w:val="32"/>
              </w:rPr>
              <w:t>England</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6" w:type="dxa"/>
            <w:gridSpan w:val="3"/>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8"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6"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7"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6"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8"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6" w:type="dxa"/>
            <w:gridSpan w:val="2"/>
            <w:tcBorders/>
            <w:shd w:fill="auto" w:val="clear"/>
          </w:tcPr>
          <w:p>
            <w:pPr>
              <w:pStyle w:val="Normal"/>
              <w:snapToGrid w:val="false"/>
              <w:rPr>
                <w:rFonts w:ascii="Arial" w:hAnsi="Arial" w:cs="Arial"/>
              </w:rPr>
            </w:pPr>
            <w:r>
              <w:rPr>
                <w:rFonts w:cs="Arial" w:ascii="Arial" w:hAnsi="Arial"/>
              </w:rPr>
            </w:r>
          </w:p>
        </w:tc>
        <w:tc>
          <w:tcPr>
            <w:tcW w:w="517" w:type="dxa"/>
            <w:gridSpan w:val="2"/>
            <w:tcBorders/>
            <w:shd w:fill="auto" w:val="clear"/>
          </w:tcPr>
          <w:p>
            <w:pPr>
              <w:pStyle w:val="Normal"/>
              <w:snapToGrid w:val="false"/>
              <w:rPr>
                <w:rFonts w:ascii="Arial" w:hAnsi="Arial" w:cs="Arial"/>
              </w:rPr>
            </w:pPr>
            <w:r>
              <w:rPr>
                <w:rFonts w:cs="Arial" w:ascii="Arial" w:hAnsi="Arial"/>
              </w:rPr>
            </w:r>
          </w:p>
        </w:tc>
        <w:tc>
          <w:tcPr>
            <w:tcW w:w="517" w:type="dxa"/>
            <w:gridSpan w:val="3"/>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20" w:after="0"/>
              <w:jc w:val="center"/>
              <w:rPr>
                <w:rFonts w:ascii="Arial" w:hAnsi="Arial" w:cs="Arial"/>
                <w:sz w:val="12"/>
              </w:rPr>
            </w:pPr>
            <w:r>
              <w:rPr>
                <w:rFonts w:cs="Arial" w:ascii="Arial" w:hAnsi="Arial"/>
                <w:sz w:val="12"/>
              </w:rPr>
            </w:r>
          </w:p>
        </w:tc>
        <w:tc>
          <w:tcPr>
            <w:tcW w:w="27" w:type="dxa"/>
            <w:gridSpan w:val="2"/>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80" w:after="0"/>
              <w:ind w:left="-85" w:hanging="0"/>
              <w:rPr>
                <w:rFonts w:ascii="Arial" w:hAnsi="Arial" w:cs="Arial"/>
                <w:b/>
                <w:b/>
                <w:sz w:val="14"/>
              </w:rPr>
            </w:pPr>
            <w:r>
              <w:rPr>
                <w:rFonts w:cs="Arial" w:ascii="Arial" w:hAnsi="Arial"/>
                <w:b/>
                <w:sz w:val="14"/>
              </w:rPr>
              <w:t>Service user number</w:t>
            </w:r>
          </w:p>
        </w:tc>
        <w:tc>
          <w:tcPr>
            <w:tcW w:w="27" w:type="dxa"/>
            <w:gridSpan w:val="2"/>
            <w:tcBorders/>
            <w:shd w:fill="auto" w:val="clear"/>
          </w:tcPr>
          <w:p>
            <w:pPr>
              <w:pStyle w:val="Normal"/>
              <w:rPr/>
            </w:pPr>
            <w:r>
              <w:rPr/>
            </w:r>
          </w:p>
        </w:tc>
      </w:tr>
      <w:tr>
        <w:trPr>
          <w:trHeight w:val="240" w:hRule="exact"/>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8"/>
              </w:rPr>
            </w:pPr>
            <w:r>
              <w:rPr>
                <w:rFonts w:cs="Arial" w:ascii="Arial" w:hAnsi="Arial"/>
                <w:sz w:val="8"/>
              </w:rPr>
            </w:r>
          </w:p>
        </w:tc>
        <w:tc>
          <w:tcPr>
            <w:tcW w:w="516" w:type="dxa"/>
            <w:gridSpan w:val="3"/>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9</w:t>
            </w:r>
          </w:p>
        </w:tc>
        <w:tc>
          <w:tcPr>
            <w:tcW w:w="518"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9</w:t>
            </w:r>
          </w:p>
        </w:tc>
        <w:tc>
          <w:tcPr>
            <w:tcW w:w="516"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1</w:t>
            </w:r>
          </w:p>
        </w:tc>
        <w:tc>
          <w:tcPr>
            <w:tcW w:w="517"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0</w:t>
            </w:r>
          </w:p>
        </w:tc>
        <w:tc>
          <w:tcPr>
            <w:tcW w:w="516"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2</w:t>
            </w:r>
          </w:p>
        </w:tc>
        <w:tc>
          <w:tcPr>
            <w:tcW w:w="518"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2</w:t>
            </w:r>
          </w:p>
        </w:tc>
        <w:tc>
          <w:tcPr>
            <w:tcW w:w="516" w:type="dxa"/>
            <w:gridSpan w:val="2"/>
            <w:vMerge w:val="restart"/>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7" w:type="dxa"/>
            <w:gridSpan w:val="2"/>
            <w:vMerge w:val="restart"/>
            <w:tcBorders/>
            <w:shd w:fill="auto" w:val="clear"/>
          </w:tcPr>
          <w:p>
            <w:pPr>
              <w:pStyle w:val="Normal"/>
              <w:snapToGrid w:val="false"/>
              <w:rPr>
                <w:rFonts w:ascii="Arial" w:hAnsi="Arial" w:cs="Arial"/>
              </w:rPr>
            </w:pPr>
            <w:r>
              <w:rPr>
                <w:rFonts w:cs="Arial" w:ascii="Arial" w:hAnsi="Arial"/>
              </w:rPr>
            </w:r>
          </w:p>
        </w:tc>
        <w:tc>
          <w:tcPr>
            <w:tcW w:w="517" w:type="dxa"/>
            <w:gridSpan w:val="3"/>
            <w:vMerge w:val="restart"/>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6" w:type="dxa"/>
            <w:gridSpan w:val="3"/>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8"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6"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7"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6"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8"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6" w:type="dxa"/>
            <w:gridSpan w:val="2"/>
            <w:vMerge w:val="continue"/>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7" w:type="dxa"/>
            <w:gridSpan w:val="2"/>
            <w:vMerge w:val="continue"/>
            <w:tcBorders/>
            <w:shd w:fill="auto" w:val="clear"/>
          </w:tcPr>
          <w:p>
            <w:pPr>
              <w:pStyle w:val="Normal"/>
              <w:snapToGrid w:val="false"/>
              <w:rPr>
                <w:rFonts w:ascii="Arial" w:hAnsi="Arial" w:cs="Arial"/>
              </w:rPr>
            </w:pPr>
            <w:r>
              <w:rPr>
                <w:rFonts w:cs="Arial" w:ascii="Arial" w:hAnsi="Arial"/>
              </w:rPr>
            </w:r>
          </w:p>
        </w:tc>
        <w:tc>
          <w:tcPr>
            <w:tcW w:w="517" w:type="dxa"/>
            <w:gridSpan w:val="3"/>
            <w:vMerge w:val="continue"/>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c>
          <w:tcPr>
            <w:tcW w:w="4649" w:type="dxa"/>
            <w:gridSpan w:val="12"/>
            <w:tcBorders/>
            <w:shd w:fill="auto" w:val="clear"/>
          </w:tcPr>
          <w:p>
            <w:pPr>
              <w:pStyle w:val="Normal"/>
              <w:snapToGrid w:val="false"/>
              <w:spacing w:before="80" w:after="0"/>
              <w:ind w:left="-113" w:hanging="0"/>
              <w:rPr>
                <w:rFonts w:ascii="Arial" w:hAnsi="Arial" w:cs="Arial"/>
                <w:b/>
                <w:b/>
                <w:sz w:val="14"/>
              </w:rPr>
            </w:pPr>
            <w:r>
              <w:rPr>
                <w:rFonts w:cs="Arial" w:ascii="Arial" w:hAnsi="Arial"/>
                <w:b/>
                <w:sz w:val="14"/>
              </w:rPr>
              <w:t>Name(s) of account holder(s)</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80" w:after="0"/>
              <w:ind w:left="-85" w:hanging="0"/>
              <w:rPr>
                <w:rFonts w:ascii="Arial" w:hAnsi="Arial" w:cs="Arial"/>
                <w:b/>
                <w:b/>
                <w:sz w:val="14"/>
              </w:rPr>
            </w:pPr>
            <w:r>
              <w:rPr>
                <w:rFonts w:cs="Arial" w:ascii="Arial" w:hAnsi="Arial"/>
                <w:b/>
                <w:sz w:val="14"/>
              </w:rPr>
              <w:t>Reference</w:t>
            </w:r>
          </w:p>
        </w:tc>
        <w:tc>
          <w:tcPr>
            <w:tcW w:w="27" w:type="dxa"/>
            <w:gridSpan w:val="2"/>
            <w:tcBorders/>
            <w:shd w:fill="auto" w:val="clear"/>
          </w:tcPr>
          <w:p>
            <w:pPr>
              <w:pStyle w:val="Normal"/>
              <w:rPr/>
            </w:pPr>
            <w:r>
              <w:rPr/>
            </w:r>
          </w:p>
        </w:tc>
      </w:tr>
      <w:tr>
        <w:trPr>
          <w:trHeight w:val="460" w:hRule="exact"/>
        </w:trPr>
        <w:tc>
          <w:tcPr>
            <w:tcW w:w="4649" w:type="dxa"/>
            <w:gridSpan w:val="1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12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258" w:type="dxa"/>
            <w:gridSpan w:val="2"/>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60"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84" w:type="dxa"/>
            <w:gridSpan w:val="3"/>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r>
      <w:tr>
        <w:trPr>
          <w:trHeight w:val="460" w:hRule="exact"/>
        </w:trPr>
        <w:tc>
          <w:tcPr>
            <w:tcW w:w="4649" w:type="dxa"/>
            <w:gridSpan w:val="12"/>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vMerge w:val="restart"/>
            <w:tcBorders/>
            <w:shd w:fill="auto" w:val="clear"/>
          </w:tcPr>
          <w:p>
            <w:pPr>
              <w:pStyle w:val="Normal"/>
              <w:snapToGrid w:val="false"/>
              <w:spacing w:lineRule="exact" w:line="180" w:before="120" w:after="0"/>
              <w:ind w:left="-102" w:hanging="0"/>
              <w:rPr>
                <w:rFonts w:ascii="Arial" w:hAnsi="Arial" w:cs="Arial"/>
                <w:b/>
                <w:b/>
                <w:sz w:val="14"/>
              </w:rPr>
            </w:pPr>
            <w:r>
              <w:rPr>
                <w:rFonts w:cs="Arial" w:ascii="Arial" w:hAnsi="Arial"/>
                <w:b/>
                <w:sz w:val="14"/>
              </w:rPr>
              <w:t>Instruction to your bank or building society</w:t>
            </w:r>
          </w:p>
          <w:p>
            <w:pPr>
              <w:pStyle w:val="Normal"/>
              <w:spacing w:lineRule="exact" w:line="180"/>
              <w:ind w:left="-102" w:hanging="0"/>
              <w:rPr>
                <w:rFonts w:ascii="Arial" w:hAnsi="Arial" w:cs="Arial"/>
                <w:sz w:val="14"/>
              </w:rPr>
            </w:pPr>
            <w:r>
              <w:rPr>
                <w:rFonts w:cs="Arial" w:ascii="Arial" w:hAnsi="Arial"/>
                <w:sz w:val="14"/>
              </w:rPr>
              <w:t>Please pay the Alpine Club Direct Debits from the account detailed in this Instruction subject to the safeguards assured by the Direct Debit Guarantee. I understand that this Instruction may remain with the Alpine Club</w:t>
            </w:r>
            <w:r>
              <w:rPr>
                <w:rFonts w:cs="Arial" w:ascii="Arial" w:hAnsi="Arial"/>
                <w:color w:val="FF0000"/>
                <w:sz w:val="14"/>
              </w:rPr>
              <w:t xml:space="preserve"> </w:t>
            </w:r>
            <w:r>
              <w:rPr>
                <w:rFonts w:cs="Arial" w:ascii="Arial" w:hAnsi="Arial"/>
                <w:sz w:val="14"/>
              </w:rPr>
              <w:t>and, if so, details will be passed electronically to my bank/building society.</w:t>
            </w:r>
          </w:p>
        </w:tc>
        <w:tc>
          <w:tcPr>
            <w:tcW w:w="27" w:type="dxa"/>
            <w:gridSpan w:val="2"/>
            <w:tcBorders/>
            <w:shd w:fill="auto" w:val="clear"/>
          </w:tcPr>
          <w:p>
            <w:pPr>
              <w:pStyle w:val="Normal"/>
              <w:rPr/>
            </w:pPr>
            <w:r>
              <w:rPr/>
            </w:r>
          </w:p>
        </w:tc>
      </w:tr>
      <w:tr>
        <w:trPr>
          <w:trHeight w:val="300" w:hRule="exact"/>
        </w:trPr>
        <w:tc>
          <w:tcPr>
            <w:tcW w:w="4649" w:type="dxa"/>
            <w:gridSpan w:val="12"/>
            <w:tcBorders/>
            <w:shd w:fill="auto" w:val="clear"/>
          </w:tcPr>
          <w:p>
            <w:pPr>
              <w:pStyle w:val="Normal"/>
              <w:snapToGrid w:val="false"/>
              <w:spacing w:before="100" w:after="0"/>
              <w:ind w:left="-113" w:hanging="0"/>
              <w:rPr>
                <w:rFonts w:ascii="Arial" w:hAnsi="Arial" w:cs="Arial"/>
                <w:b/>
                <w:b/>
                <w:sz w:val="14"/>
              </w:rPr>
            </w:pPr>
            <w:r>
              <w:rPr>
                <w:rFonts w:cs="Arial" w:ascii="Arial" w:hAnsi="Arial"/>
                <w:b/>
                <w:sz w:val="14"/>
              </w:rPr>
              <w:t>Bank/building society account number</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vMerge w:val="continue"/>
            <w:tcBorders/>
            <w:shd w:fill="auto" w:val="clear"/>
          </w:tcPr>
          <w:p>
            <w:pPr>
              <w:pStyle w:val="Normal"/>
              <w:snapToGrid w:val="false"/>
              <w:spacing w:lineRule="exact" w:line="180"/>
              <w:ind w:left="-102" w:hanging="0"/>
              <w:rPr>
                <w:rFonts w:ascii="Arial" w:hAnsi="Arial" w:cs="Arial"/>
              </w:rPr>
            </w:pPr>
            <w:r>
              <w:rPr>
                <w:rFonts w:cs="Arial" w:ascii="Arial" w:hAnsi="Arial"/>
              </w:rPr>
            </w:r>
          </w:p>
        </w:tc>
        <w:tc>
          <w:tcPr>
            <w:tcW w:w="27" w:type="dxa"/>
            <w:gridSpan w:val="2"/>
            <w:tcBorders/>
            <w:shd w:fill="auto" w:val="clear"/>
          </w:tcPr>
          <w:p>
            <w:pPr>
              <w:pStyle w:val="Normal"/>
              <w:rPr/>
            </w:pPr>
            <w:r>
              <w:rPr/>
            </w:r>
          </w:p>
        </w:tc>
      </w:tr>
      <w:tr>
        <w:trPr>
          <w:trHeight w:val="460" w:hRule="exact"/>
        </w:trPr>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gridSpan w:val="3"/>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lineRule="exact" w:line="180"/>
              <w:ind w:left="-102" w:hanging="0"/>
              <w:rPr>
                <w:rFonts w:ascii="Arial" w:hAnsi="Arial" w:cs="Arial"/>
              </w:rPr>
            </w:pPr>
            <w:r>
              <w:rPr>
                <w:rFonts w:cs="Arial" w:ascii="Arial" w:hAnsi="Arial"/>
              </w:rPr>
            </w:r>
          </w:p>
        </w:tc>
        <w:tc>
          <w:tcPr>
            <w:tcW w:w="25" w:type="dxa"/>
            <w:tcBorders/>
            <w:shd w:fill="auto" w:val="clear"/>
          </w:tcPr>
          <w:p>
            <w:pPr>
              <w:pStyle w:val="Normal"/>
              <w:rPr/>
            </w:pPr>
            <w:r>
              <w:rPr/>
            </w:r>
          </w:p>
        </w:tc>
      </w:tr>
      <w:tr>
        <w:trPr>
          <w:trHeight w:val="300" w:hRule="exact"/>
        </w:trPr>
        <w:tc>
          <w:tcPr>
            <w:tcW w:w="4649" w:type="dxa"/>
            <w:gridSpan w:val="12"/>
            <w:tcBorders/>
            <w:shd w:fill="auto" w:val="clear"/>
          </w:tcPr>
          <w:p>
            <w:pPr>
              <w:pStyle w:val="Normal"/>
              <w:snapToGrid w:val="false"/>
              <w:spacing w:before="100" w:after="0"/>
              <w:ind w:left="-113" w:hanging="0"/>
              <w:rPr>
                <w:rFonts w:ascii="Arial" w:hAnsi="Arial" w:cs="Arial"/>
                <w:b/>
                <w:b/>
                <w:sz w:val="14"/>
              </w:rPr>
            </w:pPr>
            <w:r>
              <w:rPr>
                <w:rFonts w:cs="Arial" w:ascii="Arial" w:hAnsi="Arial"/>
                <w:b/>
                <w:sz w:val="14"/>
              </w:rPr>
              <w:t>Branch sort code</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vMerge w:val="continue"/>
            <w:tcBorders/>
            <w:shd w:fill="auto" w:val="clear"/>
          </w:tcPr>
          <w:p>
            <w:pPr>
              <w:pStyle w:val="Normal"/>
              <w:snapToGrid w:val="false"/>
              <w:spacing w:lineRule="exact" w:line="180"/>
              <w:ind w:left="-102" w:hanging="0"/>
              <w:rPr>
                <w:rFonts w:ascii="Arial" w:hAnsi="Arial" w:cs="Arial"/>
                <w:sz w:val="14"/>
              </w:rPr>
            </w:pPr>
            <w:r>
              <w:rPr>
                <w:rFonts w:cs="Arial" w:ascii="Arial" w:hAnsi="Arial"/>
                <w:sz w:val="14"/>
              </w:rPr>
            </w:r>
          </w:p>
        </w:tc>
        <w:tc>
          <w:tcPr>
            <w:tcW w:w="27" w:type="dxa"/>
            <w:gridSpan w:val="2"/>
            <w:tcBorders/>
            <w:shd w:fill="auto" w:val="clear"/>
          </w:tcPr>
          <w:p>
            <w:pPr>
              <w:pStyle w:val="Normal"/>
              <w:rPr/>
            </w:pPr>
            <w:r>
              <w:rPr/>
            </w:r>
          </w:p>
        </w:tc>
      </w:tr>
      <w:tr>
        <w:trPr>
          <w:trHeight w:val="460" w:hRule="exact"/>
        </w:trPr>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gridSpan w:val="3"/>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8" w:type="dxa"/>
            <w:tcBorders/>
            <w:shd w:fill="auto" w:val="clear"/>
          </w:tcPr>
          <w:p>
            <w:pPr>
              <w:pStyle w:val="Normal"/>
              <w:snapToGrid w:val="false"/>
              <w:rPr>
                <w:rFonts w:ascii="Arial" w:hAnsi="Arial" w:cs="Arial"/>
              </w:rPr>
            </w:pPr>
            <w:r>
              <w:rPr>
                <w:rFonts w:cs="Arial" w:ascii="Arial" w:hAnsi="Arial"/>
              </w:rPr>
            </w:r>
          </w:p>
        </w:tc>
        <w:tc>
          <w:tcPr>
            <w:tcW w:w="517" w:type="dxa"/>
            <w:gridSpan w:val="3"/>
            <w:tcBorders/>
            <w:shd w:fill="auto" w:val="clear"/>
          </w:tcPr>
          <w:p>
            <w:pPr>
              <w:pStyle w:val="Normal"/>
              <w:snapToGrid w:val="false"/>
              <w:rPr>
                <w:rFonts w:ascii="Arial" w:hAnsi="Arial" w:cs="Arial"/>
              </w:rPr>
            </w:pPr>
            <w:r>
              <w:rPr>
                <w:rFonts w:cs="Arial" w:ascii="Arial" w:hAnsi="Arial"/>
              </w:rPr>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rHeight w:val="300" w:hRule="exact"/>
        </w:trPr>
        <w:tc>
          <w:tcPr>
            <w:tcW w:w="4649" w:type="dxa"/>
            <w:gridSpan w:val="12"/>
            <w:tcBorders/>
            <w:shd w:fill="auto" w:val="clear"/>
          </w:tcPr>
          <w:p>
            <w:pPr>
              <w:pStyle w:val="Normal"/>
              <w:snapToGrid w:val="false"/>
              <w:spacing w:before="100" w:after="0"/>
              <w:ind w:left="-113" w:hanging="0"/>
              <w:rPr>
                <w:rFonts w:ascii="Arial" w:hAnsi="Arial" w:cs="Arial"/>
                <w:b/>
                <w:b/>
                <w:sz w:val="14"/>
              </w:rPr>
            </w:pPr>
            <w:r>
              <w:rPr>
                <w:rFonts w:cs="Arial" w:ascii="Arial" w:hAnsi="Arial"/>
                <w:b/>
                <w:sz w:val="14"/>
              </w:rPr>
              <w:t>Name and full postal address of your bank or building society</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vMerge w:val="continue"/>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rHeight w:val="160" w:hRule="exact"/>
        </w:trPr>
        <w:tc>
          <w:tcPr>
            <w:tcW w:w="2324" w:type="dxa"/>
            <w:gridSpan w:val="5"/>
            <w:tcBorders>
              <w:top w:val="single" w:sz="4" w:space="0" w:color="000001"/>
              <w:left w:val="single" w:sz="4"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To: The Manager</w:t>
            </w:r>
          </w:p>
        </w:tc>
        <w:tc>
          <w:tcPr>
            <w:tcW w:w="2325" w:type="dxa"/>
            <w:gridSpan w:val="7"/>
            <w:tcBorders>
              <w:top w:val="single" w:sz="4" w:space="0" w:color="000001"/>
            </w:tcBorders>
            <w:shd w:fill="auto" w:val="clear"/>
          </w:tcPr>
          <w:p>
            <w:pPr>
              <w:pStyle w:val="Normal"/>
              <w:snapToGrid w:val="false"/>
              <w:ind w:left="-57" w:hanging="0"/>
              <w:jc w:val="right"/>
              <w:rPr>
                <w:rFonts w:ascii="Arial" w:hAnsi="Arial" w:cs="Arial"/>
                <w:sz w:val="12"/>
              </w:rPr>
            </w:pPr>
            <w:r>
              <w:rPr>
                <w:rFonts w:cs="Arial" w:ascii="Arial" w:hAnsi="Arial"/>
                <w:sz w:val="12"/>
              </w:rPr>
              <w:t>Bank/building society</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49" w:type="dxa"/>
            <w:gridSpan w:val="19"/>
            <w:vMerge w:val="continue"/>
            <w:tcBorders/>
            <w:shd w:fill="auto" w:val="clear"/>
          </w:tcPr>
          <w:p>
            <w:pPr>
              <w:pStyle w:val="Normal"/>
              <w:snapToGrid w:val="false"/>
              <w:rPr>
                <w:rFonts w:ascii="Arial" w:hAnsi="Arial" w:cs="Arial"/>
                <w:sz w:val="12"/>
              </w:rPr>
            </w:pPr>
            <w:r>
              <w:rPr>
                <w:rFonts w:cs="Arial" w:ascii="Arial" w:hAnsi="Arial"/>
                <w:sz w:val="12"/>
              </w:rPr>
            </w:r>
          </w:p>
        </w:tc>
        <w:tc>
          <w:tcPr>
            <w:tcW w:w="27" w:type="dxa"/>
            <w:gridSpan w:val="2"/>
            <w:tcBorders/>
            <w:shd w:fill="auto" w:val="clear"/>
          </w:tcPr>
          <w:p>
            <w:pPr>
              <w:pStyle w:val="Normal"/>
              <w:rPr/>
            </w:pPr>
            <w:r>
              <w:rPr/>
            </w:r>
          </w:p>
        </w:tc>
      </w:tr>
      <w:tr>
        <w:trPr>
          <w:trHeight w:val="300" w:hRule="exact"/>
        </w:trPr>
        <w:tc>
          <w:tcPr>
            <w:tcW w:w="4649" w:type="dxa"/>
            <w:gridSpan w:val="12"/>
            <w:tcBorders>
              <w:left w:val="single" w:sz="4"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49" w:type="dxa"/>
            <w:gridSpan w:val="19"/>
            <w:vMerge w:val="continue"/>
            <w:tcBorders/>
            <w:shd w:fill="auto" w:val="clear"/>
          </w:tcPr>
          <w:p>
            <w:pPr>
              <w:pStyle w:val="Normal"/>
              <w:snapToGrid w:val="false"/>
              <w:spacing w:before="40" w:after="0"/>
              <w:rPr>
                <w:rFonts w:ascii="Arial" w:hAnsi="Arial" w:cs="Arial"/>
                <w:b/>
                <w:b/>
                <w:sz w:val="12"/>
              </w:rPr>
            </w:pPr>
            <w:r>
              <w:rPr>
                <w:rFonts w:cs="Arial" w:ascii="Arial" w:hAnsi="Arial"/>
                <w:b/>
                <w:sz w:val="12"/>
              </w:rPr>
            </w:r>
          </w:p>
        </w:tc>
        <w:tc>
          <w:tcPr>
            <w:tcW w:w="27" w:type="dxa"/>
            <w:gridSpan w:val="2"/>
            <w:tcBorders/>
            <w:shd w:fill="auto" w:val="clear"/>
          </w:tcPr>
          <w:p>
            <w:pPr>
              <w:pStyle w:val="Normal"/>
              <w:rPr/>
            </w:pPr>
            <w:r>
              <w:rPr/>
            </w:r>
          </w:p>
        </w:tc>
      </w:tr>
      <w:tr>
        <w:trPr>
          <w:trHeight w:val="160" w:hRule="exact"/>
        </w:trPr>
        <w:tc>
          <w:tcPr>
            <w:tcW w:w="4649" w:type="dxa"/>
            <w:gridSpan w:val="12"/>
            <w:tcBorders>
              <w:top w:val="single" w:sz="4" w:space="0" w:color="000001"/>
              <w:left w:val="single" w:sz="4"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Address</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76" w:type="dxa"/>
            <w:gridSpan w:val="21"/>
            <w:tcBorders>
              <w:top w:val="single" w:sz="4" w:space="0" w:color="000001"/>
              <w:left w:val="single" w:sz="4" w:space="0" w:color="000001"/>
              <w:right w:val="single" w:sz="8" w:space="0" w:color="000001"/>
              <w:insideV w:val="single" w:sz="8"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Signature(s)</w:t>
            </w:r>
          </w:p>
        </w:tc>
      </w:tr>
      <w:tr>
        <w:trPr>
          <w:trHeight w:val="300" w:hRule="exact"/>
        </w:trPr>
        <w:tc>
          <w:tcPr>
            <w:tcW w:w="4649" w:type="dxa"/>
            <w:gridSpan w:val="12"/>
            <w:tcBorders>
              <w:left w:val="single" w:sz="4"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76" w:type="dxa"/>
            <w:gridSpan w:val="21"/>
            <w:tcBorders>
              <w:left w:val="single" w:sz="4" w:space="0" w:color="000001"/>
              <w:bottom w:val="single" w:sz="4" w:space="0" w:color="000001"/>
              <w:right w:val="single" w:sz="8" w:space="0" w:color="000001"/>
              <w:insideH w:val="single" w:sz="4" w:space="0" w:color="000001"/>
              <w:insideV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r>
      <w:tr>
        <w:trPr>
          <w:trHeight w:val="160" w:hRule="exact"/>
        </w:trPr>
        <w:tc>
          <w:tcPr>
            <w:tcW w:w="4649" w:type="dxa"/>
            <w:gridSpan w:val="12"/>
            <w:tcBorders>
              <w:top w:val="single" w:sz="4" w:space="0" w:color="000001"/>
              <w:left w:val="single" w:sz="4" w:space="0" w:color="000001"/>
            </w:tcBorders>
            <w:shd w:fill="auto" w:val="clear"/>
            <w:tcMar>
              <w:left w:w="103" w:type="dxa"/>
            </w:tcMar>
          </w:tcPr>
          <w:p>
            <w:pPr>
              <w:pStyle w:val="Normal"/>
              <w:snapToGrid w:val="false"/>
              <w:ind w:left="-57" w:hanging="0"/>
              <w:rPr>
                <w:rFonts w:ascii="Arial" w:hAnsi="Arial" w:cs="Arial"/>
                <w:b/>
                <w:b/>
                <w:sz w:val="14"/>
              </w:rPr>
            </w:pPr>
            <w:r>
              <w:rPr>
                <w:rFonts w:cs="Arial" w:ascii="Arial" w:hAnsi="Arial"/>
                <w:b/>
                <w:sz w:val="14"/>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76" w:type="dxa"/>
            <w:gridSpan w:val="21"/>
            <w:tcBorders>
              <w:left w:val="single" w:sz="4" w:space="0" w:color="000001"/>
              <w:right w:val="single" w:sz="8" w:space="0" w:color="000001"/>
              <w:insideV w:val="single" w:sz="8"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r>
          </w:p>
        </w:tc>
      </w:tr>
      <w:tr>
        <w:trPr>
          <w:trHeight w:val="300" w:hRule="exact"/>
        </w:trPr>
        <w:tc>
          <w:tcPr>
            <w:tcW w:w="4649" w:type="dxa"/>
            <w:gridSpan w:val="12"/>
            <w:tcBorders>
              <w:left w:val="single" w:sz="4" w:space="0" w:color="000001"/>
              <w:bottom w:val="single" w:sz="4" w:space="0" w:color="000001"/>
              <w:insideH w:val="single" w:sz="4"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76" w:type="dxa"/>
            <w:gridSpan w:val="21"/>
            <w:tcBorders>
              <w:left w:val="single" w:sz="4" w:space="0" w:color="000001"/>
              <w:bottom w:val="single" w:sz="4" w:space="0" w:color="000001"/>
              <w:right w:val="single" w:sz="8" w:space="0" w:color="000001"/>
              <w:insideH w:val="single" w:sz="4" w:space="0" w:color="000001"/>
              <w:insideV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r>
      <w:tr>
        <w:trPr>
          <w:trHeight w:val="160" w:hRule="exact"/>
        </w:trPr>
        <w:tc>
          <w:tcPr>
            <w:tcW w:w="2551" w:type="dxa"/>
            <w:gridSpan w:val="6"/>
            <w:tcBorders>
              <w:left w:val="single" w:sz="4" w:space="0" w:color="000001"/>
            </w:tcBorders>
            <w:shd w:fill="auto" w:val="clear"/>
            <w:tcMar>
              <w:left w:w="103" w:type="dxa"/>
            </w:tcMar>
          </w:tcPr>
          <w:p>
            <w:pPr>
              <w:pStyle w:val="Normal"/>
              <w:snapToGrid w:val="false"/>
              <w:ind w:left="-57" w:hanging="0"/>
              <w:rPr>
                <w:rFonts w:ascii="Arial" w:hAnsi="Arial" w:cs="Arial"/>
                <w:b/>
                <w:b/>
                <w:sz w:val="12"/>
              </w:rPr>
            </w:pPr>
            <w:r>
              <w:rPr>
                <w:rFonts w:cs="Arial" w:ascii="Arial" w:hAnsi="Arial"/>
                <w:b/>
                <w:sz w:val="12"/>
              </w:rPr>
            </w:r>
          </w:p>
        </w:tc>
        <w:tc>
          <w:tcPr>
            <w:tcW w:w="2097" w:type="dxa"/>
            <w:gridSpan w:val="5"/>
            <w:tcBorders/>
            <w:shd w:fill="auto" w:val="clear"/>
          </w:tcPr>
          <w:p>
            <w:pPr>
              <w:pStyle w:val="Normal"/>
              <w:snapToGrid w:val="false"/>
              <w:ind w:left="-57" w:hanging="0"/>
              <w:rPr>
                <w:rFonts w:ascii="Arial" w:hAnsi="Arial" w:cs="Arial"/>
                <w:sz w:val="12"/>
              </w:rPr>
            </w:pPr>
            <w:r>
              <w:rPr>
                <w:rFonts w:cs="Arial" w:ascii="Arial" w:hAnsi="Arial"/>
                <w:sz w:val="12"/>
              </w:rPr>
              <w:t>Postcode</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77" w:type="dxa"/>
            <w:gridSpan w:val="22"/>
            <w:tcBorders>
              <w:left w:val="single" w:sz="4" w:space="0" w:color="000001"/>
              <w:right w:val="single" w:sz="8" w:space="0" w:color="000001"/>
              <w:insideV w:val="single" w:sz="8"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Date</w:t>
            </w:r>
          </w:p>
        </w:tc>
      </w:tr>
      <w:tr>
        <w:trPr>
          <w:trHeight w:val="300" w:hRule="exact"/>
        </w:trPr>
        <w:tc>
          <w:tcPr>
            <w:tcW w:w="4649" w:type="dxa"/>
            <w:gridSpan w:val="12"/>
            <w:tcBorders>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76" w:type="dxa"/>
            <w:gridSpan w:val="21"/>
            <w:tcBorders>
              <w:left w:val="single" w:sz="4" w:space="0" w:color="000001"/>
              <w:bottom w:val="single" w:sz="8" w:space="0" w:color="000001"/>
              <w:right w:val="single" w:sz="8" w:space="0" w:color="000001"/>
              <w:insideH w:val="single" w:sz="8" w:space="0" w:color="000001"/>
              <w:insideV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r>
      <w:tr>
        <w:trPr>
          <w:trHeight w:val="185" w:hRule="atLeast"/>
        </w:trPr>
        <w:tc>
          <w:tcPr>
            <w:tcW w:w="4649" w:type="dxa"/>
            <w:gridSpan w:val="12"/>
            <w:tcBorders/>
            <w:shd w:fill="auto" w:val="clear"/>
          </w:tcPr>
          <w:p>
            <w:pPr>
              <w:pStyle w:val="Normal"/>
              <w:snapToGrid w:val="false"/>
              <w:spacing w:before="100" w:after="0"/>
              <w:rPr>
                <w:rFonts w:ascii="Arial" w:hAnsi="Arial" w:cs="Arial"/>
                <w:b/>
                <w:b/>
                <w:sz w:val="14"/>
              </w:rPr>
            </w:pPr>
            <w:r>
              <w:rPr>
                <w:rFonts w:cs="Arial" w:ascii="Arial" w:hAnsi="Arial"/>
                <w:b/>
                <w:sz w:val="14"/>
              </w:rPr>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rHeight w:val="784" w:hRule="atLeast"/>
        </w:trPr>
        <w:tc>
          <w:tcPr>
            <w:tcW w:w="9638" w:type="dxa"/>
            <w:gridSpan w:val="34"/>
            <w:tcBorders/>
            <w:shd w:fill="auto" w:val="clear"/>
          </w:tcPr>
          <w:p>
            <w:pPr>
              <w:pStyle w:val="Normal"/>
              <w:snapToGrid w:val="false"/>
              <w:spacing w:before="240" w:after="0"/>
              <w:jc w:val="center"/>
              <w:rPr>
                <w:rFonts w:ascii="Arial" w:hAnsi="Arial" w:cs="Arial"/>
                <w:sz w:val="14"/>
              </w:rPr>
            </w:pPr>
            <w:r>
              <mc:AlternateContent>
                <mc:Choice Requires="wps">
                  <w:drawing>
                    <wp:anchor behindDoc="0" distT="0" distB="0" distL="114935" distR="114935" simplePos="0" locked="0" layoutInCell="1" allowOverlap="1" relativeHeight="3" wp14:anchorId="346277EE">
                      <wp:simplePos x="0" y="0"/>
                      <wp:positionH relativeFrom="page">
                        <wp:posOffset>7021195</wp:posOffset>
                      </wp:positionH>
                      <wp:positionV relativeFrom="page">
                        <wp:posOffset>7129145</wp:posOffset>
                      </wp:positionV>
                      <wp:extent cx="365760" cy="182880"/>
                      <wp:effectExtent l="0" t="0" r="0" b="0"/>
                      <wp:wrapNone/>
                      <wp:docPr id="1" name="Text Box 5"/>
                      <a:graphic xmlns:a="http://schemas.openxmlformats.org/drawingml/2006/main">
                        <a:graphicData uri="http://schemas.microsoft.com/office/word/2010/wordprocessingShape">
                          <wps:wsp>
                            <wps:cNvSpPr/>
                            <wps:spPr>
                              <a:xfrm>
                                <a:off x="0" y="0"/>
                                <a:ext cx="365040" cy="182160"/>
                              </a:xfrm>
                              <a:prstGeom prst="rect">
                                <a:avLst/>
                              </a:prstGeom>
                              <a:noFill/>
                              <a:ln>
                                <a:noFill/>
                              </a:ln>
                            </wps:spPr>
                            <wps:style>
                              <a:lnRef idx="0"/>
                              <a:fillRef idx="0"/>
                              <a:effectRef idx="0"/>
                              <a:fontRef idx="minor"/>
                            </wps:style>
                            <wps:txbx>
                              <w:txbxContent>
                                <w:p>
                                  <w:pPr>
                                    <w:pStyle w:val="FrameContents"/>
                                    <w:rPr>
                                      <w:color w:val="auto"/>
                                    </w:rPr>
                                  </w:pPr>
                                  <w:r>
                                    <w:rPr>
                                      <w:color w:val="auto"/>
                                      <w:sz w:val="16"/>
                                    </w:rPr>
                                    <w:t>DDI2</w:t>
                                  </w:r>
                                </w:p>
                              </w:txbxContent>
                            </wps:txbx>
                            <wps:bodyPr lIns="0" rIns="0" tIns="0" bIns="0">
                              <a:noAutofit/>
                            </wps:bodyPr>
                          </wps:wsp>
                        </a:graphicData>
                      </a:graphic>
                    </wp:anchor>
                  </w:drawing>
                </mc:Choice>
                <mc:Fallback>
                  <w:pict>
                    <v:rect id="shape_0" ID="Text Box 5" fillcolor="white" stroked="f" style="position:absolute;margin-left:552.85pt;margin-top:561.35pt;width:28.7pt;height:14.3pt;mso-position-horizontal-relative:page;mso-position-vertical-relative:page" wp14:anchorId="346277EE">
                      <w10:wrap type="square"/>
                      <v:fill o:detectmouseclick="t" type="solid" color2="black" opacity="0"/>
                      <v:stroke color="#3465a4" joinstyle="round" endcap="flat"/>
                      <v:textbox>
                        <w:txbxContent>
                          <w:p>
                            <w:pPr>
                              <w:pStyle w:val="FrameContents"/>
                              <w:rPr>
                                <w:color w:val="auto"/>
                              </w:rPr>
                            </w:pPr>
                            <w:r>
                              <w:rPr>
                                <w:color w:val="auto"/>
                                <w:sz w:val="16"/>
                              </w:rPr>
                              <w:t>DDI2</w:t>
                            </w:r>
                          </w:p>
                        </w:txbxContent>
                      </v:textbox>
                    </v:rect>
                  </w:pict>
                </mc:Fallback>
              </mc:AlternateContent>
            </w:r>
            <w:r>
              <w:rPr>
                <w:rFonts w:cs="Arial" w:ascii="Arial" w:hAnsi="Arial"/>
                <w:sz w:val="14"/>
              </w:rPr>
              <w:t>Banks and building societies may not accept Direct Debit Instructions for some types of account</w:t>
            </w:r>
          </w:p>
          <w:p>
            <w:pPr>
              <w:pStyle w:val="Normal"/>
              <w:snapToGrid w:val="false"/>
              <w:spacing w:before="240" w:after="0"/>
              <w:jc w:val="center"/>
              <w:rPr>
                <w:rFonts w:ascii="Arial" w:hAnsi="Arial" w:cs="Arial"/>
                <w:sz w:val="14"/>
              </w:rPr>
            </w:pPr>
            <w:r>
              <mc:AlternateContent>
                <mc:Choice Requires="wps">
                  <w:drawing>
                    <wp:anchor behindDoc="0" distT="0" distB="0" distL="114300" distR="114300" simplePos="0" locked="0" layoutInCell="1" allowOverlap="1" relativeHeight="2" wp14:anchorId="409FAAFF">
                      <wp:simplePos x="0" y="0"/>
                      <wp:positionH relativeFrom="column">
                        <wp:posOffset>-1388110</wp:posOffset>
                      </wp:positionH>
                      <wp:positionV relativeFrom="page">
                        <wp:posOffset>330200</wp:posOffset>
                      </wp:positionV>
                      <wp:extent cx="7590155" cy="1270"/>
                      <wp:effectExtent l="0" t="0" r="5080" b="25400"/>
                      <wp:wrapNone/>
                      <wp:docPr id="3" name="Straight Connector 4"/>
                      <a:graphic xmlns:a="http://schemas.openxmlformats.org/drawingml/2006/main">
                        <a:graphicData uri="http://schemas.microsoft.com/office/word/2010/wordprocessingShape">
                          <wps:wsp>
                            <wps:cNvSpPr/>
                            <wps:spPr>
                              <a:xfrm>
                                <a:off x="0" y="0"/>
                                <a:ext cx="7589520" cy="0"/>
                              </a:xfrm>
                              <a:prstGeom prst="line">
                                <a:avLst/>
                              </a:prstGeom>
                              <a:ln cap="rnd" w="9360">
                                <a:solidFill>
                                  <a:srgbClr val="000000"/>
                                </a:solidFill>
                                <a:custDash>
                                  <a:ds d="500000" sp="400000"/>
                                </a:custDash>
                                <a:miter/>
                              </a:ln>
                            </wps:spPr>
                            <wps:style>
                              <a:lnRef idx="0"/>
                              <a:fillRef idx="0"/>
                              <a:effectRef idx="0"/>
                              <a:fontRef idx="minor"/>
                            </wps:style>
                            <wps:bodyPr/>
                          </wps:wsp>
                        </a:graphicData>
                      </a:graphic>
                    </wp:anchor>
                  </w:drawing>
                </mc:Choice>
                <mc:Fallback>
                  <w:pict>
                    <v:line id="shape_0" from="-109.3pt,26pt" to="488.25pt,26pt" ID="Straight Connector 4" stroked="t" style="position:absolute;mso-position-vertical-relative:page" wp14:anchorId="409FAAFF">
                      <v:stroke color="black" weight="9360" dashstyle="dash" joinstyle="miter" endcap="round"/>
                      <v:fill o:detectmouseclick="t" on="false"/>
                    </v:line>
                  </w:pict>
                </mc:Fallback>
              </mc:AlternateContent>
            </w:r>
            <w:r>
              <w:rPr>
                <w:rFonts w:cs="Arial" w:ascii="Arial" w:hAnsi="Arial"/>
                <w:sz w:val="14"/>
              </w:rPr>
              <w:t>This guarantee should be detached and retained by the payer.</w:t>
            </w:r>
          </w:p>
        </w:tc>
        <w:tc>
          <w:tcPr>
            <w:tcW w:w="27" w:type="dxa"/>
            <w:gridSpan w:val="2"/>
            <w:tcBorders/>
            <w:shd w:fill="auto" w:val="clear"/>
          </w:tcPr>
          <w:p>
            <w:pPr>
              <w:pStyle w:val="Normal"/>
              <w:rPr/>
            </w:pPr>
            <w:r>
              <w:rPr/>
            </w:r>
          </w:p>
        </w:tc>
      </w:tr>
    </w:tbl>
    <w:p>
      <w:pPr>
        <w:pStyle w:val="Normal"/>
        <w:rPr>
          <w:rFonts w:ascii="Arial" w:hAnsi="Arial" w:cs="Arial"/>
          <w:sz w:val="14"/>
        </w:rPr>
      </w:pPr>
      <w:r>
        <w:rPr>
          <w:rFonts w:cs="Arial" w:ascii="Arial" w:hAnsi="Arial"/>
          <w:sz w:val="14"/>
        </w:rPr>
      </w:r>
    </w:p>
    <w:tbl>
      <w:tblPr>
        <w:tblW w:w="9639" w:type="dxa"/>
        <w:jc w:val="left"/>
        <w:tblInd w:w="108" w:type="dxa"/>
        <w:tblBorders>
          <w:top w:val="single" w:sz="4" w:space="0" w:color="00000A"/>
          <w:left w:val="single" w:sz="4" w:space="0" w:color="00000A"/>
          <w:right w:val="single" w:sz="12" w:space="0" w:color="00000A"/>
          <w:insideV w:val="single" w:sz="12" w:space="0" w:color="00000A"/>
        </w:tblBorders>
        <w:tblCellMar>
          <w:top w:w="0" w:type="dxa"/>
          <w:left w:w="108" w:type="dxa"/>
          <w:bottom w:w="0" w:type="dxa"/>
          <w:right w:w="108" w:type="dxa"/>
        </w:tblCellMar>
        <w:tblLook w:val="0000" w:noVBand="0" w:noHBand="0" w:lastColumn="0" w:firstColumn="0" w:lastRow="0" w:firstRow="0"/>
      </w:tblPr>
      <w:tblGrid>
        <w:gridCol w:w="9639"/>
      </w:tblGrid>
      <w:tr>
        <w:trPr>
          <w:trHeight w:val="1096" w:hRule="exact"/>
        </w:trPr>
        <w:tc>
          <w:tcPr>
            <w:tcW w:w="9639" w:type="dxa"/>
            <w:tcBorders>
              <w:top w:val="single" w:sz="4" w:space="0" w:color="00000A"/>
              <w:left w:val="single" w:sz="4" w:space="0" w:color="00000A"/>
              <w:right w:val="single" w:sz="12" w:space="0" w:color="00000A"/>
              <w:insideV w:val="single" w:sz="12" w:space="0" w:color="00000A"/>
            </w:tcBorders>
            <w:shd w:color="auto" w:fill="FFFFFF" w:val="clear"/>
            <w:tcMar>
              <w:left w:w="108" w:type="dxa"/>
            </w:tcMar>
          </w:tcPr>
          <w:p>
            <w:pPr>
              <w:pStyle w:val="Normal"/>
              <w:spacing w:before="400" w:after="0"/>
              <w:jc w:val="center"/>
              <w:rPr>
                <w:rFonts w:ascii="Arial" w:hAnsi="Arial" w:cs="Arial"/>
                <w:sz w:val="38"/>
              </w:rPr>
            </w:pPr>
            <w:r>
              <w:rPr>
                <w:rFonts w:cs="Arial" w:ascii="Arial" w:hAnsi="Arial"/>
                <w:sz w:val="36"/>
                <w:szCs w:val="36"/>
              </w:rPr>
              <w:t>The Direct Debit Guarantee</w:t>
            </w:r>
          </w:p>
        </w:tc>
      </w:tr>
      <w:tr>
        <w:trPr>
          <w:trHeight w:val="251"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22"/>
                <w:lang w:eastAsia="en-GB"/>
              </w:rPr>
            </w:pPr>
            <w:r>
              <w:rPr>
                <w:rFonts w:eastAsia="Arial" w:cs="Arial" w:ascii="Arial" w:hAnsi="Arial"/>
                <w:sz w:val="15"/>
                <w:szCs w:val="20"/>
                <w:lang w:eastAsia="en-GB"/>
              </w:rPr>
              <w:t xml:space="preserve">This Guarantee is offered by all banks and building societies that accept instructions to pay Direct </w:t>
            </w:r>
            <w:r>
              <w:rPr>
                <w:rFonts w:eastAsia="Arial" w:cs="Arial" w:ascii="Arial" w:hAnsi="Arial"/>
                <w:sz w:val="15"/>
                <w:szCs w:val="22"/>
                <w:lang w:eastAsia="ar-SA"/>
              </w:rPr>
              <w:t>Debits</w:t>
            </w:r>
          </w:p>
        </w:tc>
      </w:tr>
      <w:tr>
        <w:trPr>
          <w:trHeight w:val="250"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15"/>
                <w:szCs w:val="14"/>
                <w:lang w:eastAsia="en-GB"/>
              </w:rPr>
            </w:pPr>
            <w:r>
              <w:rPr>
                <w:rFonts w:eastAsia="Arial" w:cs="Arial" w:ascii="Arial" w:hAnsi="Arial"/>
                <w:sz w:val="15"/>
                <w:szCs w:val="20"/>
                <w:lang w:eastAsia="en-GB"/>
              </w:rPr>
              <w:t xml:space="preserve">If there are any changes to the amount, date or frequency of your Direct Debit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 xml:space="preserve">will notify you 20 working days in advance of your account being debited or as otherwise agreed. If you request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to collect a payment, confirmation of the amount and date will be given to you at the time of the request</w:t>
            </w:r>
            <w:r>
              <w:rPr>
                <w:rFonts w:eastAsia="Arial" w:cs="Arial" w:ascii="Arial" w:hAnsi="Arial"/>
                <w:sz w:val="15"/>
                <w:szCs w:val="20"/>
                <w:lang w:eastAsia="ar-SA"/>
              </w:rPr>
              <w:t>.</w:t>
            </w:r>
          </w:p>
        </w:tc>
      </w:tr>
      <w:tr>
        <w:trPr>
          <w:trHeight w:val="250"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15"/>
                <w:szCs w:val="20"/>
                <w:lang w:eastAsia="en-GB"/>
              </w:rPr>
            </w:pPr>
            <w:r>
              <w:rPr>
                <w:rFonts w:eastAsia="Arial" w:cs="Arial" w:ascii="Arial" w:hAnsi="Arial"/>
                <w:sz w:val="15"/>
                <w:szCs w:val="20"/>
                <w:lang w:eastAsia="en-GB"/>
              </w:rPr>
              <w:t xml:space="preserve">If an error is made in the payment of your Direct Debit, by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or your bank or building society, you are entitled to a full and immediate refund of the amount paid from your bank or building society</w:t>
            </w:r>
          </w:p>
          <w:p>
            <w:pPr>
              <w:pStyle w:val="Normal"/>
              <w:tabs>
                <w:tab w:val="left" w:pos="907" w:leader="none"/>
              </w:tabs>
              <w:suppressAutoHyphens w:val="true"/>
              <w:spacing w:before="20" w:after="20"/>
              <w:ind w:left="737" w:right="284" w:hanging="0"/>
              <w:rPr>
                <w:rFonts w:ascii="Arial" w:hAnsi="Arial" w:eastAsia="Arial" w:cs="Arial"/>
                <w:sz w:val="15"/>
                <w:szCs w:val="20"/>
                <w:lang w:eastAsia="en-GB"/>
              </w:rPr>
            </w:pPr>
            <w:r>
              <w:rPr>
                <w:rFonts w:eastAsia="Arial" w:cs="Arial" w:ascii="Arial" w:hAnsi="Arial"/>
                <w:sz w:val="15"/>
                <w:szCs w:val="20"/>
                <w:lang w:eastAsia="en-GB"/>
              </w:rPr>
              <w:t>–</w:t>
            </w:r>
            <w:r>
              <w:rPr>
                <w:rFonts w:eastAsia="Arial" w:cs="Arial" w:ascii="Arial" w:hAnsi="Arial"/>
                <w:sz w:val="15"/>
                <w:szCs w:val="20"/>
                <w:lang w:eastAsia="en-GB"/>
              </w:rPr>
              <w:tab/>
              <w:t xml:space="preserve">If you receive a refund you are not entitled to, you must pay it back when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asks you to</w:t>
            </w:r>
          </w:p>
        </w:tc>
      </w:tr>
      <w:tr>
        <w:trPr>
          <w:trHeight w:val="250"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15"/>
                <w:szCs w:val="14"/>
                <w:lang w:eastAsia="en-GB"/>
              </w:rPr>
            </w:pPr>
            <w:r>
              <w:rPr>
                <w:rFonts w:eastAsia="Arial" w:cs="Arial" w:ascii="Arial" w:hAnsi="Arial"/>
                <w:sz w:val="15"/>
                <w:szCs w:val="20"/>
                <w:lang w:eastAsia="en-GB"/>
              </w:rPr>
              <w:t>You can cancel a Direct Debit at any time by simply contacting your bank or building society. Written confirmation may be required. Please also notify us.</w:t>
            </w:r>
          </w:p>
        </w:tc>
      </w:tr>
      <w:tr>
        <w:trPr>
          <w:trHeight w:val="50" w:hRule="atLeast"/>
        </w:trPr>
        <w:tc>
          <w:tcPr>
            <w:tcW w:w="9639" w:type="dxa"/>
            <w:tcBorders>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tabs>
                <w:tab w:val="left" w:pos="170" w:leader="none"/>
              </w:tabs>
              <w:suppressAutoHyphens w:val="true"/>
              <w:spacing w:before="20" w:after="20"/>
              <w:ind w:right="284" w:hanging="0"/>
              <w:rPr>
                <w:rFonts w:ascii="Arial" w:hAnsi="Arial" w:eastAsia="Arial"/>
                <w:sz w:val="15"/>
                <w:szCs w:val="20"/>
                <w:lang w:eastAsia="ar-SA"/>
              </w:rPr>
            </w:pPr>
            <w:r>
              <w:rPr>
                <w:rFonts w:eastAsia="Arial" w:ascii="Arial" w:hAnsi="Arial"/>
                <w:sz w:val="15"/>
                <w:szCs w:val="20"/>
                <w:lang w:eastAsia="ar-SA"/>
              </w:rPr>
            </w:r>
          </w:p>
        </w:tc>
      </w:tr>
    </w:tbl>
    <w:p>
      <w:pPr>
        <w:pStyle w:val="Normal"/>
        <w:jc w:val="both"/>
        <w:rPr>
          <w:rFonts w:ascii="Arial" w:hAnsi="Arial" w:cs="Arial"/>
          <w:b/>
          <w:b/>
          <w:sz w:val="22"/>
          <w:u w:val="single"/>
        </w:rPr>
      </w:pPr>
      <w:r>
        <w:rPr>
          <w:rFonts w:cs="Arial" w:ascii="Arial" w:hAnsi="Arial"/>
          <w:b/>
          <w:sz w:val="22"/>
          <w:u w:val="single"/>
        </w:rPr>
      </w:r>
    </w:p>
    <w:p>
      <w:pPr>
        <w:pStyle w:val="Normal"/>
        <w:jc w:val="both"/>
        <w:rPr>
          <w:rFonts w:ascii="Arial" w:hAnsi="Arial" w:cs="Arial"/>
          <w:b/>
          <w:b/>
          <w:sz w:val="22"/>
          <w:u w:val="single"/>
        </w:rPr>
      </w:pPr>
      <w:r>
        <w:rPr>
          <w:rFonts w:cs="Arial" w:ascii="Arial" w:hAnsi="Arial"/>
          <w:b/>
          <w:sz w:val="22"/>
          <w:u w:val="single"/>
        </w:rPr>
      </w:r>
    </w:p>
    <w:p>
      <w:pPr>
        <w:pStyle w:val="Normal"/>
        <w:spacing w:lineRule="auto" w:line="276" w:before="0" w:after="200"/>
        <w:rPr>
          <w:rFonts w:ascii="Arial" w:hAnsi="Arial" w:cs="Arial"/>
          <w:b/>
          <w:b/>
          <w:u w:val="single"/>
        </w:rPr>
      </w:pPr>
      <w:r>
        <w:rPr>
          <w:rFonts w:cs="Arial" w:ascii="Arial" w:hAnsi="Arial"/>
          <w:b/>
          <w:u w:val="single"/>
        </w:rPr>
        <w:t>Associate Membership Application - Guidance Notes</w:t>
      </w:r>
    </w:p>
    <w:p>
      <w:pPr>
        <w:pStyle w:val="Normal"/>
        <w:jc w:val="both"/>
        <w:rPr>
          <w:rFonts w:ascii="Arial" w:hAnsi="Arial" w:cs="Arial"/>
          <w:b/>
          <w:b/>
          <w:sz w:val="22"/>
          <w:u w:val="single"/>
        </w:rPr>
      </w:pPr>
      <w:r>
        <w:rPr>
          <w:rFonts w:cs="Arial" w:ascii="Arial" w:hAnsi="Arial"/>
          <w:b/>
          <w:sz w:val="22"/>
          <w:u w:val="single"/>
        </w:rPr>
      </w:r>
    </w:p>
    <w:p>
      <w:pPr>
        <w:pStyle w:val="Normal"/>
        <w:ind w:left="851" w:hanging="851"/>
        <w:jc w:val="both"/>
        <w:rPr>
          <w:rFonts w:ascii="Arial" w:hAnsi="Arial" w:cs="Arial"/>
          <w:sz w:val="20"/>
          <w:szCs w:val="20"/>
        </w:rPr>
      </w:pPr>
      <w:r>
        <w:rPr>
          <w:rFonts w:cs="Arial" w:ascii="Arial" w:hAnsi="Arial"/>
          <w:b/>
          <w:sz w:val="20"/>
          <w:szCs w:val="20"/>
        </w:rPr>
        <w:t>Step 1:</w:t>
        <w:tab/>
        <w:t xml:space="preserve">Complete the Application Form </w:t>
      </w:r>
    </w:p>
    <w:p>
      <w:pPr>
        <w:pStyle w:val="Normal"/>
        <w:ind w:left="851" w:right="120" w:hanging="851"/>
        <w:rPr>
          <w:rFonts w:ascii="Arial" w:hAnsi="Arial" w:cs="Arial"/>
          <w:sz w:val="20"/>
          <w:szCs w:val="20"/>
        </w:rPr>
      </w:pPr>
      <w:r>
        <w:rPr>
          <w:rFonts w:cs="Arial" w:ascii="Arial" w:hAnsi="Arial"/>
          <w:b/>
          <w:sz w:val="20"/>
          <w:szCs w:val="20"/>
        </w:rPr>
        <w:br/>
        <w:t>Section 1</w:t>
        <w:tab/>
        <w:t>Personal details</w:t>
        <w:br/>
      </w:r>
      <w:r>
        <w:rPr>
          <w:rFonts w:cs="Arial" w:ascii="Arial" w:hAnsi="Arial"/>
          <w:sz w:val="20"/>
          <w:szCs w:val="20"/>
        </w:rPr>
        <w:t>This is self-explanatory. It is important that you provide us with an email address.</w:t>
      </w:r>
    </w:p>
    <w:p>
      <w:pPr>
        <w:pStyle w:val="Normal"/>
        <w:ind w:left="851" w:right="120" w:hanging="851"/>
        <w:rPr>
          <w:rFonts w:ascii="Arial" w:hAnsi="Arial" w:cs="Arial"/>
          <w:sz w:val="20"/>
          <w:szCs w:val="20"/>
        </w:rPr>
      </w:pPr>
      <w:r>
        <w:rPr>
          <w:rFonts w:cs="Arial" w:ascii="Arial" w:hAnsi="Arial"/>
          <w:sz w:val="20"/>
          <w:szCs w:val="20"/>
        </w:rPr>
        <w:br/>
      </w:r>
      <w:r>
        <w:rPr>
          <w:rFonts w:cs="Arial" w:ascii="Arial" w:hAnsi="Arial"/>
          <w:b/>
          <w:sz w:val="20"/>
          <w:szCs w:val="20"/>
        </w:rPr>
        <w:t>Section 2</w:t>
        <w:tab/>
        <w:t>Contribution to Alpinism</w:t>
      </w:r>
      <w:r>
        <w:rPr>
          <w:rFonts w:cs="Arial" w:ascii="Arial" w:hAnsi="Arial"/>
          <w:sz w:val="20"/>
          <w:szCs w:val="20"/>
        </w:rPr>
        <w:t>.</w:t>
      </w:r>
    </w:p>
    <w:p>
      <w:pPr>
        <w:pStyle w:val="Normal"/>
        <w:ind w:left="851" w:right="120" w:hanging="0"/>
        <w:jc w:val="both"/>
        <w:rPr>
          <w:rFonts w:ascii="Arial" w:hAnsi="Arial" w:cs="Arial"/>
          <w:sz w:val="20"/>
          <w:szCs w:val="20"/>
        </w:rPr>
      </w:pPr>
      <w:r>
        <w:rPr>
          <w:rFonts w:cs="Arial" w:ascii="Arial" w:hAnsi="Arial"/>
          <w:sz w:val="20"/>
          <w:szCs w:val="20"/>
        </w:rPr>
        <w:t>We would like to hear about your interest in alpinism and details of the substantive and eminent contributions you have made in the fields of mountaineering history, literature, art, equipment, science, protection of the mountain environment or conservation of the Club’s heritage. This will normally be demonstrated through exhibition, publication or other public demonstration of your work.</w:t>
      </w:r>
      <w:r>
        <w:rPr>
          <w:rFonts w:cs="Arial" w:ascii="Arial" w:hAnsi="Arial"/>
          <w:b/>
          <w:sz w:val="20"/>
          <w:szCs w:val="20"/>
        </w:rPr>
        <w:t xml:space="preserve"> </w:t>
      </w:r>
      <w:r>
        <w:rPr>
          <w:rFonts w:cs="Arial" w:ascii="Arial" w:hAnsi="Arial"/>
          <w:sz w:val="20"/>
          <w:szCs w:val="20"/>
        </w:rPr>
        <w:t xml:space="preserve">Alternatively, we would like to hear about any valuable contributions you have made to the Club’s activities over a considerable number of years.  </w:t>
      </w:r>
    </w:p>
    <w:p>
      <w:pPr>
        <w:pStyle w:val="Normal"/>
        <w:ind w:left="851" w:right="120" w:hanging="0"/>
        <w:jc w:val="both"/>
        <w:rPr>
          <w:rFonts w:ascii="Arial" w:hAnsi="Arial" w:cs="Arial"/>
          <w:sz w:val="20"/>
          <w:szCs w:val="20"/>
        </w:rPr>
      </w:pPr>
      <w:r>
        <w:rPr>
          <w:rFonts w:cs="Arial" w:ascii="Arial" w:hAnsi="Arial"/>
          <w:sz w:val="20"/>
          <w:szCs w:val="20"/>
        </w:rPr>
        <w:br/>
      </w:r>
      <w:r>
        <w:rPr>
          <w:rFonts w:cs="Arial" w:ascii="Arial" w:hAnsi="Arial"/>
          <w:b/>
          <w:sz w:val="20"/>
          <w:szCs w:val="20"/>
        </w:rPr>
        <w:t>Section 3</w:t>
        <w:tab/>
        <w:t>Reasons for wishing to become an Associate member</w:t>
      </w:r>
      <w:r>
        <w:rPr>
          <w:rFonts w:cs="Arial" w:ascii="Arial" w:hAnsi="Arial"/>
          <w:sz w:val="20"/>
          <w:szCs w:val="20"/>
        </w:rPr>
        <w:t>.</w:t>
        <w:br/>
        <w:t>Please state in your own words why you wish to become an Associate member of the Alpine Club.  These might include the desire to support the objectives of the Club, to participate in Club events, to meet others with similar interests, etc.</w:t>
      </w:r>
    </w:p>
    <w:p>
      <w:pPr>
        <w:pStyle w:val="Normal"/>
        <w:ind w:left="851" w:right="120" w:hanging="0"/>
        <w:rPr>
          <w:rFonts w:ascii="Arial" w:hAnsi="Arial" w:cs="Arial"/>
          <w:sz w:val="20"/>
          <w:szCs w:val="20"/>
        </w:rPr>
      </w:pPr>
      <w:r>
        <w:rPr>
          <w:rFonts w:cs="Arial" w:ascii="Arial" w:hAnsi="Arial"/>
          <w:sz w:val="20"/>
          <w:szCs w:val="20"/>
        </w:rPr>
        <w:br/>
      </w:r>
      <w:r>
        <w:rPr>
          <w:rFonts w:cs="Arial" w:ascii="Arial" w:hAnsi="Arial"/>
          <w:b/>
          <w:sz w:val="20"/>
          <w:szCs w:val="20"/>
        </w:rPr>
        <w:t>Section 4</w:t>
        <w:tab/>
        <w:t>Proposer</w:t>
      </w:r>
      <w:r>
        <w:rPr>
          <w:rFonts w:cs="Arial" w:ascii="Arial" w:hAnsi="Arial"/>
          <w:sz w:val="20"/>
          <w:szCs w:val="20"/>
        </w:rPr>
        <w:t xml:space="preserve"> </w:t>
      </w:r>
    </w:p>
    <w:p>
      <w:pPr>
        <w:pStyle w:val="Normal"/>
        <w:ind w:left="851" w:right="120" w:hanging="0"/>
        <w:rPr>
          <w:rFonts w:ascii="Arial" w:hAnsi="Arial" w:cs="Arial"/>
          <w:sz w:val="20"/>
          <w:szCs w:val="20"/>
        </w:rPr>
      </w:pPr>
      <w:r>
        <w:rPr>
          <w:rFonts w:cs="Arial" w:ascii="Arial" w:hAnsi="Arial"/>
          <w:sz w:val="20"/>
          <w:szCs w:val="20"/>
        </w:rPr>
        <w:t xml:space="preserve">All applications for Associate membership need a proposer who must be </w:t>
      </w:r>
      <w:r>
        <w:rPr>
          <w:rFonts w:cs="Arial" w:ascii="Arial" w:hAnsi="Arial"/>
          <w:i/>
          <w:sz w:val="20"/>
          <w:szCs w:val="20"/>
        </w:rPr>
        <w:t>either</w:t>
      </w:r>
      <w:r>
        <w:rPr>
          <w:rFonts w:cs="Arial" w:ascii="Arial" w:hAnsi="Arial"/>
          <w:sz w:val="20"/>
          <w:szCs w:val="20"/>
        </w:rPr>
        <w:t xml:space="preserve"> a Full member of the Alpine Club </w:t>
      </w:r>
      <w:r>
        <w:rPr>
          <w:rFonts w:cs="Arial" w:ascii="Arial" w:hAnsi="Arial"/>
          <w:i/>
          <w:sz w:val="20"/>
          <w:szCs w:val="20"/>
        </w:rPr>
        <w:t>or</w:t>
      </w:r>
      <w:r>
        <w:rPr>
          <w:rFonts w:cs="Arial" w:ascii="Arial" w:hAnsi="Arial"/>
          <w:sz w:val="20"/>
          <w:szCs w:val="20"/>
        </w:rPr>
        <w:t xml:space="preserve"> an elected officer of a club affiliated to the BMC, Mountaineering Scotland, MI or any member of the British Association of Mountain Guides. Your proposer must know you personally and complete, sign and return to us the attached pro-forma letter of support</w:t>
      </w:r>
      <w:r>
        <w:rPr>
          <w:rFonts w:cs="Arial" w:ascii="Arial" w:hAnsi="Arial"/>
          <w:color w:val="FF0000"/>
          <w:sz w:val="20"/>
          <w:szCs w:val="20"/>
        </w:rPr>
        <w:t xml:space="preserve">. If you do not know anyone who is eligible to support your application, tick the appropriate box.  </w:t>
      </w:r>
      <w:r>
        <w:rPr>
          <w:rFonts w:cs="Arial" w:ascii="Arial" w:hAnsi="Arial"/>
          <w:sz w:val="20"/>
          <w:szCs w:val="20"/>
        </w:rPr>
        <w:t xml:space="preserve">We will help by arranging for a member to talk to you about your application and, if appropriate, act as your proposer. The </w:t>
      </w:r>
      <w:r>
        <w:rPr>
          <w:rFonts w:cs="Arial" w:ascii="Arial" w:hAnsi="Arial"/>
          <w:color w:val="000000" w:themeColor="text1"/>
          <w:sz w:val="20"/>
          <w:szCs w:val="20"/>
        </w:rPr>
        <w:t xml:space="preserve">Chair of the Membership Applications Sub-Committee </w:t>
      </w:r>
      <w:r>
        <w:rPr>
          <w:rFonts w:cs="Arial" w:ascii="Arial" w:hAnsi="Arial"/>
          <w:sz w:val="20"/>
          <w:szCs w:val="20"/>
        </w:rPr>
        <w:t>will contact you to organise this and give you any other advice or help you need.</w:t>
      </w:r>
    </w:p>
    <w:p>
      <w:pPr>
        <w:pStyle w:val="Normal"/>
        <w:ind w:left="851" w:right="120" w:hanging="0"/>
        <w:rPr>
          <w:rFonts w:ascii="Arial" w:hAnsi="Arial" w:cs="Arial"/>
          <w:sz w:val="20"/>
          <w:szCs w:val="20"/>
        </w:rPr>
      </w:pPr>
      <w:r>
        <w:rPr>
          <w:rFonts w:cs="Arial" w:ascii="Arial" w:hAnsi="Arial"/>
          <w:sz w:val="20"/>
          <w:szCs w:val="20"/>
        </w:rPr>
        <w:br/>
      </w:r>
      <w:r>
        <w:rPr>
          <w:rFonts w:cs="Arial" w:ascii="Arial" w:hAnsi="Arial"/>
          <w:b/>
          <w:sz w:val="20"/>
          <w:szCs w:val="20"/>
        </w:rPr>
        <w:t>Section 5</w:t>
      </w:r>
      <w:r>
        <w:rPr>
          <w:rFonts w:cs="Arial" w:ascii="Arial" w:hAnsi="Arial"/>
          <w:sz w:val="20"/>
          <w:szCs w:val="20"/>
        </w:rPr>
        <w:tab/>
      </w:r>
      <w:r>
        <w:rPr>
          <w:rFonts w:cs="Arial" w:ascii="Arial" w:hAnsi="Arial"/>
          <w:b/>
          <w:sz w:val="20"/>
          <w:szCs w:val="20"/>
        </w:rPr>
        <w:t>Direct Debit Form and cheque</w:t>
      </w:r>
      <w:r>
        <w:rPr>
          <w:rFonts w:cs="Arial" w:ascii="Arial" w:hAnsi="Arial"/>
          <w:sz w:val="20"/>
          <w:szCs w:val="20"/>
        </w:rPr>
        <w:t xml:space="preserve"> – see Step 3 below</w:t>
        <w:br/>
        <w:t>It is a condition of membership that if you have a UK bank account, you MUST pay your subscription by Direct Debit, even if you live abroad. The information you provide on the Direct Debit form is held confidentially. The cheque is for your first subscription payment. The Direct Debit form and the cheque will be destroyed should your application be unsuccessful.</w:t>
      </w:r>
    </w:p>
    <w:p>
      <w:pPr>
        <w:pStyle w:val="Normal"/>
        <w:ind w:left="851" w:right="120" w:hanging="0"/>
        <w:rPr>
          <w:rFonts w:ascii="Arial" w:hAnsi="Arial" w:cs="Arial"/>
          <w:sz w:val="20"/>
          <w:szCs w:val="20"/>
        </w:rPr>
      </w:pPr>
      <w:r>
        <w:rPr>
          <w:rFonts w:cs="Arial" w:ascii="Arial" w:hAnsi="Arial"/>
          <w:sz w:val="20"/>
          <w:szCs w:val="20"/>
        </w:rPr>
        <w:br/>
      </w:r>
      <w:r>
        <w:rPr>
          <w:rFonts w:cs="Arial" w:ascii="Arial" w:hAnsi="Arial"/>
          <w:b/>
          <w:sz w:val="20"/>
          <w:szCs w:val="20"/>
        </w:rPr>
        <w:t>Section 6</w:t>
        <w:tab/>
        <w:t>Authorisation</w:t>
      </w:r>
      <w:r>
        <w:rPr>
          <w:rFonts w:cs="Arial" w:ascii="Arial" w:hAnsi="Arial"/>
          <w:sz w:val="20"/>
          <w:szCs w:val="20"/>
        </w:rPr>
        <w:br/>
        <w:t xml:space="preserve">Please sign and date the form having read the disclaimer. Alpine climbing has objective dangers and we have to make it clear to members that they need to be responsible for their own actions. </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ind w:left="851" w:hanging="851"/>
        <w:jc w:val="both"/>
        <w:rPr>
          <w:rFonts w:ascii="Arial" w:hAnsi="Arial" w:cs="Arial"/>
          <w:sz w:val="20"/>
          <w:szCs w:val="20"/>
        </w:rPr>
      </w:pPr>
      <w:r>
        <w:rPr>
          <w:rFonts w:cs="Arial" w:ascii="Arial" w:hAnsi="Arial"/>
          <w:sz w:val="20"/>
          <w:szCs w:val="20"/>
        </w:rPr>
      </w:r>
    </w:p>
    <w:p>
      <w:pPr>
        <w:pStyle w:val="Normal"/>
        <w:tabs>
          <w:tab w:val="left" w:pos="3544" w:leader="none"/>
        </w:tabs>
        <w:ind w:left="855" w:hanging="855"/>
        <w:rPr>
          <w:rFonts w:ascii="Arial" w:hAnsi="Arial" w:cs="Arial"/>
          <w:b/>
          <w:b/>
          <w:sz w:val="20"/>
          <w:szCs w:val="20"/>
        </w:rPr>
      </w:pPr>
      <w:r>
        <w:rPr>
          <w:rFonts w:cs="Arial" w:ascii="Arial" w:hAnsi="Arial"/>
          <w:b/>
          <w:sz w:val="20"/>
          <w:szCs w:val="20"/>
        </w:rPr>
        <w:t>Step 2: Complete the Applicant’s section of the pro-forma letter of support and send it to your proposer to complete and return to us.</w:t>
        <w:br/>
      </w:r>
      <w:r>
        <w:rPr>
          <w:rFonts w:cs="Arial" w:ascii="Arial" w:hAnsi="Arial"/>
          <w:color w:val="FF0000"/>
          <w:sz w:val="20"/>
          <w:szCs w:val="20"/>
        </w:rPr>
        <w:t>Skip this step</w:t>
      </w:r>
      <w:r>
        <w:rPr>
          <w:rFonts w:cs="Arial" w:ascii="Arial" w:hAnsi="Arial"/>
          <w:b/>
          <w:color w:val="FF0000"/>
          <w:sz w:val="20"/>
          <w:szCs w:val="20"/>
        </w:rPr>
        <w:t xml:space="preserve"> </w:t>
      </w:r>
      <w:r>
        <w:rPr>
          <w:rFonts w:cs="Arial" w:ascii="Arial" w:hAnsi="Arial"/>
          <w:color w:val="FF0000"/>
          <w:sz w:val="20"/>
          <w:szCs w:val="20"/>
        </w:rPr>
        <w:t>if you wish us to help you find a proposer.</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jc w:val="both"/>
        <w:rPr>
          <w:rFonts w:ascii="Arial" w:hAnsi="Arial" w:cs="Arial"/>
          <w:sz w:val="20"/>
          <w:szCs w:val="20"/>
        </w:rPr>
      </w:pPr>
      <w:r>
        <w:rPr>
          <w:rFonts w:cs="Arial" w:ascii="Arial" w:hAnsi="Arial"/>
          <w:sz w:val="20"/>
          <w:szCs w:val="20"/>
        </w:rPr>
      </w:r>
    </w:p>
    <w:p>
      <w:pPr>
        <w:pStyle w:val="Normal"/>
        <w:tabs>
          <w:tab w:val="left" w:pos="3544" w:leader="none"/>
        </w:tabs>
        <w:ind w:left="851" w:hanging="851"/>
        <w:rPr>
          <w:rFonts w:ascii="Arial" w:hAnsi="Arial" w:cs="Arial"/>
          <w:color w:val="FF0000"/>
          <w:sz w:val="20"/>
          <w:szCs w:val="20"/>
        </w:rPr>
      </w:pPr>
      <w:r>
        <w:rPr>
          <w:rFonts w:cs="Arial" w:ascii="Arial" w:hAnsi="Arial"/>
          <w:b/>
          <w:sz w:val="20"/>
          <w:szCs w:val="20"/>
        </w:rPr>
        <w:t>Step 3: Complete the Direct Debit form.  Enclose a cheque for the correct subscription amount payable to “Alpine Club“.</w:t>
        <w:br/>
      </w:r>
      <w:r>
        <w:rPr>
          <w:rFonts w:cs="Arial" w:ascii="Arial" w:hAnsi="Arial"/>
          <w:color w:val="FF0000"/>
          <w:sz w:val="20"/>
          <w:szCs w:val="20"/>
        </w:rPr>
        <w:t xml:space="preserve">Skip this step if you do not have a UK bank account. </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jc w:val="both"/>
        <w:rPr>
          <w:rFonts w:ascii="Arial" w:hAnsi="Arial" w:cs="Arial"/>
          <w:b/>
          <w:b/>
          <w:sz w:val="20"/>
          <w:szCs w:val="20"/>
        </w:rPr>
      </w:pPr>
      <w:r>
        <w:rPr>
          <w:rFonts w:cs="Arial" w:ascii="Arial" w:hAnsi="Arial"/>
          <w:b/>
          <w:sz w:val="20"/>
          <w:szCs w:val="20"/>
        </w:rPr>
      </w:r>
    </w:p>
    <w:p>
      <w:pPr>
        <w:pStyle w:val="Normal"/>
        <w:ind w:left="851" w:hanging="851"/>
        <w:jc w:val="both"/>
        <w:rPr>
          <w:rFonts w:ascii="Arial" w:hAnsi="Arial" w:cs="Arial"/>
          <w:sz w:val="20"/>
          <w:szCs w:val="20"/>
        </w:rPr>
      </w:pPr>
      <w:r>
        <w:rPr>
          <w:rFonts w:cs="Arial" w:ascii="Arial" w:hAnsi="Arial"/>
          <w:b/>
          <w:sz w:val="20"/>
          <w:szCs w:val="20"/>
        </w:rPr>
        <w:t>Step 4a: If you have a UK bank account,</w:t>
      </w:r>
      <w:r>
        <w:rPr>
          <w:rFonts w:cs="Arial" w:ascii="Arial" w:hAnsi="Arial"/>
          <w:sz w:val="20"/>
          <w:szCs w:val="20"/>
        </w:rPr>
        <w:t xml:space="preserve"> </w:t>
      </w:r>
      <w:r>
        <w:rPr>
          <w:rFonts w:cs="Arial" w:ascii="Arial" w:hAnsi="Arial"/>
          <w:b/>
          <w:sz w:val="20"/>
          <w:szCs w:val="20"/>
        </w:rPr>
        <w:t>send the application form with the completed Direct</w:t>
        <w:br/>
        <w:t>Debit form and cheque to the Club</w:t>
      </w:r>
      <w:r>
        <w:rPr>
          <w:rFonts w:cs="Arial" w:ascii="Arial" w:hAnsi="Arial"/>
          <w:sz w:val="20"/>
          <w:szCs w:val="20"/>
        </w:rPr>
        <w:t xml:space="preserve">. Once accepted, we will cash the cheque to cover your first subscription and deduct your subscriptions for subsequent years by Direct Debit. </w:t>
      </w:r>
    </w:p>
    <w:p>
      <w:pPr>
        <w:pStyle w:val="Normal"/>
        <w:jc w:val="both"/>
        <w:rPr>
          <w:rFonts w:ascii="Arial" w:hAnsi="Arial" w:cs="Arial"/>
          <w:b/>
          <w:b/>
          <w:sz w:val="20"/>
          <w:szCs w:val="20"/>
        </w:rPr>
      </w:pPr>
      <w:r>
        <w:rPr>
          <w:rFonts w:cs="Arial" w:ascii="Arial" w:hAnsi="Arial"/>
          <w:b/>
          <w:sz w:val="20"/>
          <w:szCs w:val="20"/>
        </w:rPr>
        <w:t>OR</w:t>
      </w:r>
    </w:p>
    <w:p>
      <w:pPr>
        <w:pStyle w:val="Normal"/>
        <w:jc w:val="both"/>
        <w:rPr>
          <w:rFonts w:ascii="Arial" w:hAnsi="Arial" w:cs="Arial"/>
          <w:b/>
          <w:b/>
          <w:sz w:val="20"/>
          <w:szCs w:val="20"/>
        </w:rPr>
      </w:pPr>
      <w:r>
        <w:rPr>
          <w:rFonts w:cs="Arial" w:ascii="Arial" w:hAnsi="Arial"/>
          <w:b/>
          <w:sz w:val="20"/>
          <w:szCs w:val="20"/>
        </w:rPr>
      </w:r>
    </w:p>
    <w:p>
      <w:pPr>
        <w:pStyle w:val="Normal"/>
        <w:ind w:left="851" w:hanging="851"/>
        <w:rPr>
          <w:rFonts w:ascii="Arial" w:hAnsi="Arial" w:cs="Arial"/>
          <w:sz w:val="20"/>
          <w:szCs w:val="20"/>
        </w:rPr>
      </w:pPr>
      <w:r>
        <w:rPr>
          <w:rFonts w:cs="Arial" w:ascii="Arial" w:hAnsi="Arial"/>
          <w:b/>
          <w:sz w:val="20"/>
          <w:szCs w:val="20"/>
        </w:rPr>
        <w:t>Step 4b: If you live outside the UK and do NOT have a UK bank account,</w:t>
      </w:r>
      <w:r>
        <w:rPr>
          <w:rFonts w:cs="Arial" w:ascii="Arial" w:hAnsi="Arial"/>
          <w:sz w:val="20"/>
          <w:szCs w:val="20"/>
        </w:rPr>
        <w:t xml:space="preserve"> </w:t>
      </w:r>
      <w:r>
        <w:rPr>
          <w:rFonts w:cs="Arial" w:ascii="Arial" w:hAnsi="Arial"/>
          <w:b/>
          <w:sz w:val="20"/>
          <w:szCs w:val="20"/>
        </w:rPr>
        <w:t>send the application</w:t>
        <w:br/>
        <w:t xml:space="preserve">form to the Club. </w:t>
      </w:r>
      <w:r>
        <w:rPr>
          <w:rFonts w:cs="Arial" w:ascii="Arial" w:hAnsi="Arial"/>
          <w:sz w:val="20"/>
          <w:szCs w:val="20"/>
        </w:rPr>
        <w:t>Once accepted we will send you information on how to pay online by credit or debit card.</w:t>
      </w:r>
    </w:p>
    <w:p>
      <w:pPr>
        <w:pStyle w:val="Normal"/>
        <w:ind w:left="851" w:hanging="851"/>
        <w:rPr>
          <w:rFonts w:ascii="Arial" w:hAnsi="Arial" w:cs="Arial"/>
          <w:b/>
          <w:b/>
          <w:sz w:val="20"/>
          <w:szCs w:val="20"/>
        </w:rPr>
      </w:pPr>
      <w:r>
        <w:rPr>
          <w:rFonts w:cs="Arial" w:ascii="Arial" w:hAnsi="Arial"/>
          <w:b/>
          <w:sz w:val="20"/>
          <w:szCs w:val="20"/>
        </w:rPr>
      </w:r>
    </w:p>
    <w:p>
      <w:pPr>
        <w:pStyle w:val="Normal"/>
        <w:spacing w:before="0" w:after="120"/>
        <w:jc w:val="both"/>
        <w:rPr/>
      </w:pPr>
      <w:r>
        <w:rPr>
          <w:rFonts w:cs="Arial" w:ascii="Arial" w:hAnsi="Arial"/>
          <w:sz w:val="20"/>
          <w:szCs w:val="20"/>
        </w:rPr>
        <w:t xml:space="preserve">Subscription rates are shown on the </w:t>
      </w:r>
      <w:r>
        <w:rPr>
          <w:rFonts w:cs="Arial" w:ascii="Arial" w:hAnsi="Arial"/>
          <w:b/>
          <w:sz w:val="20"/>
          <w:szCs w:val="20"/>
        </w:rPr>
        <w:t>Join Us</w:t>
      </w:r>
      <w:r>
        <w:rPr>
          <w:rFonts w:cs="Arial" w:ascii="Arial" w:hAnsi="Arial"/>
          <w:sz w:val="20"/>
          <w:szCs w:val="20"/>
        </w:rPr>
        <w:t xml:space="preserve"> page of the Club’s website at: </w:t>
      </w:r>
      <w:hyperlink r:id="rId3">
        <w:r>
          <w:rPr>
            <w:rStyle w:val="InternetLink"/>
            <w:rFonts w:cs="Arial" w:ascii="Arial" w:hAnsi="Arial"/>
            <w:sz w:val="20"/>
            <w:szCs w:val="20"/>
          </w:rPr>
          <w:t>www.alpine-club.org.uk</w:t>
        </w:r>
      </w:hyperlink>
      <w:r>
        <w:rPr>
          <w:rFonts w:cs="Arial" w:ascii="Arial" w:hAnsi="Arial"/>
          <w:sz w:val="20"/>
          <w:szCs w:val="20"/>
        </w:rPr>
        <w:t>.</w:t>
      </w:r>
    </w:p>
    <w:p>
      <w:pPr>
        <w:pStyle w:val="Normal"/>
        <w:spacing w:before="0" w:after="120"/>
        <w:jc w:val="both"/>
        <w:rPr>
          <w:rFonts w:ascii="Arial" w:hAnsi="Arial" w:cs="Arial"/>
          <w:sz w:val="20"/>
          <w:szCs w:val="20"/>
        </w:rPr>
      </w:pPr>
      <w:r>
        <w:rPr>
          <w:rFonts w:cs="Arial" w:ascii="Arial" w:hAnsi="Arial"/>
          <w:sz w:val="20"/>
          <w:szCs w:val="20"/>
        </w:rPr>
        <w:t xml:space="preserve">Applicants accepted after 1st October will be credited for the following year’s subscription; i.e. one subscription will last for up to 15 months.  </w:t>
      </w:r>
    </w:p>
    <w:p>
      <w:pPr>
        <w:pStyle w:val="Normal"/>
        <w:jc w:val="both"/>
        <w:rPr>
          <w:rFonts w:ascii="Arial" w:hAnsi="Arial" w:cs="Arial"/>
          <w:sz w:val="20"/>
          <w:szCs w:val="20"/>
        </w:rPr>
      </w:pPr>
      <w:r>
        <w:rPr>
          <w:rFonts w:cs="Arial" w:ascii="Arial" w:hAnsi="Arial"/>
          <w:sz w:val="20"/>
          <w:szCs w:val="20"/>
        </w:rPr>
        <w:t>_________________________________________________________________________________</w:t>
      </w:r>
    </w:p>
    <w:p>
      <w:pPr>
        <w:pStyle w:val="Normal"/>
        <w:jc w:val="both"/>
        <w:rPr>
          <w:rFonts w:ascii="Arial" w:hAnsi="Arial" w:cs="Arial"/>
          <w:sz w:val="20"/>
          <w:szCs w:val="20"/>
        </w:rPr>
      </w:pPr>
      <w:r>
        <w:rPr>
          <w:rFonts w:cs="Arial" w:ascii="Arial" w:hAnsi="Arial"/>
          <w:sz w:val="20"/>
          <w:szCs w:val="20"/>
        </w:rPr>
      </w:r>
    </w:p>
    <w:p>
      <w:pPr>
        <w:pStyle w:val="Normal"/>
        <w:ind w:left="851" w:hanging="851"/>
        <w:jc w:val="both"/>
        <w:rPr>
          <w:rFonts w:ascii="Arial" w:hAnsi="Arial" w:cs="Arial"/>
          <w:b/>
          <w:b/>
          <w:sz w:val="20"/>
          <w:szCs w:val="20"/>
        </w:rPr>
      </w:pPr>
      <w:r>
        <w:rPr>
          <w:rFonts w:cs="Arial" w:ascii="Arial" w:hAnsi="Arial"/>
          <w:b/>
          <w:sz w:val="20"/>
          <w:szCs w:val="20"/>
        </w:rPr>
        <w:t xml:space="preserve">Step 5: </w:t>
        <w:tab/>
        <w:t>Please return the completed application form, with cheque and Direct Debit form if applicable, to: The Office Manager, Alpine Club, 55 Charlotte Road, London, EC2A 3QF.</w:t>
      </w:r>
    </w:p>
    <w:p>
      <w:pPr>
        <w:pStyle w:val="Normal"/>
        <w:ind w:left="851" w:hanging="851"/>
        <w:jc w:val="both"/>
        <w:rPr>
          <w:rFonts w:ascii="Arial" w:hAnsi="Arial" w:cs="Arial"/>
          <w:b/>
          <w:b/>
          <w:sz w:val="20"/>
          <w:szCs w:val="20"/>
        </w:rPr>
      </w:pPr>
      <w:r>
        <w:rPr>
          <w:rFonts w:cs="Arial" w:ascii="Arial" w:hAnsi="Arial"/>
          <w:b/>
          <w:sz w:val="20"/>
          <w:szCs w:val="20"/>
        </w:rPr>
      </w:r>
    </w:p>
    <w:p>
      <w:pPr>
        <w:pStyle w:val="Normal"/>
        <w:ind w:left="851" w:hanging="851"/>
        <w:jc w:val="both"/>
        <w:rPr/>
      </w:pPr>
      <w:r>
        <w:rPr>
          <w:rFonts w:cs="Arial" w:ascii="Arial" w:hAnsi="Arial"/>
          <w:b/>
          <w:sz w:val="20"/>
          <w:szCs w:val="20"/>
        </w:rPr>
        <w:tab/>
        <w:t xml:space="preserve">Please contact the Club office if you have any queries or require help with the application: +44(0)20 7613 0755  email  </w:t>
      </w:r>
      <w:hyperlink r:id="rId4">
        <w:r>
          <w:rPr>
            <w:rStyle w:val="InternetLink"/>
            <w:rFonts w:cs="Arial" w:ascii="Arial" w:hAnsi="Arial"/>
            <w:b/>
            <w:color w:val="0000FF"/>
            <w:sz w:val="20"/>
            <w:szCs w:val="20"/>
            <w:u w:val="single"/>
          </w:rPr>
          <w:t>admin@alpine-club.org.uk</w:t>
        </w:r>
      </w:hyperlink>
    </w:p>
    <w:p>
      <w:pPr>
        <w:pStyle w:val="Normal"/>
        <w:pBdr/>
        <w:jc w:val="both"/>
        <w:rPr/>
      </w:pPr>
      <w:r>
        <w:rPr>
          <w:rFonts w:cs="Arial" w:ascii="Arial" w:hAnsi="Arial"/>
          <w:sz w:val="20"/>
          <w:szCs w:val="20"/>
        </w:rPr>
        <w:t>_________________________________________________________________________________</w:t>
      </w:r>
    </w:p>
    <w:sectPr>
      <w:headerReference w:type="default" r:id="rId5"/>
      <w:footerReference w:type="default" r:id="rId6"/>
      <w:type w:val="nextPage"/>
      <w:pgSz w:w="11906" w:h="16838"/>
      <w:pgMar w:left="1440" w:right="1440" w:header="708" w:top="1814" w:footer="890" w:bottom="1191"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Helvetica">
    <w:altName w:val="Arial"/>
    <w:charset w:val="01"/>
    <w:family w:val="roman"/>
    <w:pitch w:val="variable"/>
  </w:font>
  <w:font w:name="MS Gothic">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rFonts w:ascii="Calibri" w:hAnsi="Calibri" w:asciiTheme="minorHAnsi" w:hAnsiTheme="minorHAnsi"/>
      </w:rPr>
    </w:pPr>
    <w:r>
      <w:rPr>
        <w:rFonts w:ascii="Calibri" w:hAnsi="Calibri" w:asciiTheme="minorHAnsi" w:hAnsiTheme="minorHAnsi"/>
        <w:lang w:val="en-US"/>
      </w:rPr>
      <w:t>Alpine Club</w:t>
      <w:tab/>
      <w:t>Associate Application Form</w:t>
      <w:tab/>
    </w:r>
    <w:r>
      <mc:AlternateContent>
        <mc:Choice Requires="wps">
          <w:drawing>
            <wp:anchor behindDoc="0" distT="0" distB="0" distL="0" distR="0" simplePos="0" locked="0" layoutInCell="1" allowOverlap="1" relativeHeight="16">
              <wp:simplePos x="0" y="0"/>
              <wp:positionH relativeFrom="margin">
                <wp:align>right</wp:align>
              </wp:positionH>
              <wp:positionV relativeFrom="paragraph">
                <wp:posOffset>635</wp:posOffset>
              </wp:positionV>
              <wp:extent cx="64135" cy="146685"/>
              <wp:effectExtent l="0" t="0" r="0" b="0"/>
              <wp:wrapTopAndBottom/>
              <wp:docPr id="5" name="Frame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6</w:t>
                          </w:r>
                          <w: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46.2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6</w:t>
                    </w:r>
                    <w:r>
                      <w:fldChar w:fldCharType="end"/>
                    </w:r>
                  </w:p>
                </w:txbxContent>
              </v:textbox>
              <w10:wrap type="topAndBottom"/>
            </v:rect>
          </w:pict>
        </mc:Fallback>
      </mc:AlternateContent>
    </w:r>
  </w:p>
  <w:p>
    <w:pPr>
      <w:pStyle w:val="Footer"/>
      <w:tabs>
        <w:tab w:val="center" w:pos="4513" w:leader="none"/>
        <w:tab w:val="right" w:pos="9026" w:leader="none"/>
        <w:tab w:val="right" w:pos="9639" w:leader="none"/>
      </w:tabs>
      <w:rPr>
        <w:color w:val="808080" w:themeColor="background1" w:themeShade="80"/>
      </w:rPr>
    </w:pPr>
    <w:r>
      <w:rPr>
        <w:color w:val="808080" w:themeColor="background1" w:themeShade="8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2130" w:leader="none"/>
        <w:tab w:val="left" w:pos="3210" w:leader="none"/>
        <w:tab w:val="center" w:pos="4513" w:leader="none"/>
        <w:tab w:val="right" w:pos="9026" w:leader="none"/>
      </w:tabs>
      <w:rPr>
        <w:rFonts w:ascii="Arial" w:hAnsi="Arial" w:cs="Arial"/>
      </w:rPr>
    </w:pPr>
    <w:r>
      <w:drawing>
        <wp:anchor behindDoc="1" distT="0" distB="3175" distL="0" distR="125730" simplePos="0" locked="0" layoutInCell="1" allowOverlap="1" relativeHeight="9">
          <wp:simplePos x="0" y="0"/>
          <wp:positionH relativeFrom="column">
            <wp:posOffset>17145</wp:posOffset>
          </wp:positionH>
          <wp:positionV relativeFrom="paragraph">
            <wp:posOffset>-90805</wp:posOffset>
          </wp:positionV>
          <wp:extent cx="725805" cy="631825"/>
          <wp:effectExtent l="0" t="0" r="0" b="0"/>
          <wp:wrapNone/>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30"/>
        </w:tabs>
        <w:ind w:left="369" w:hanging="199"/>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Cs w:val="22"/>
        <w:lang w:val="en-GB"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c630b"/>
    <w:pPr>
      <w:widowControl/>
      <w:bidi w:val="0"/>
      <w:spacing w:lineRule="auto" w:line="240" w:before="0" w:after="0"/>
      <w:jc w:val="left"/>
    </w:pPr>
    <w:rPr>
      <w:rFonts w:ascii="Times New Roman" w:hAnsi="Times New Roman" w:cs="Times New Roman" w:eastAsia="Calibri"/>
      <w:color w:val="auto"/>
      <w:sz w:val="24"/>
      <w:szCs w:val="24"/>
      <w:lang w:val="en-US" w:eastAsia="en-US" w:bidi="ar-SA"/>
    </w:rPr>
  </w:style>
  <w:style w:type="paragraph" w:styleId="Heading1">
    <w:name w:val="Heading 1"/>
    <w:basedOn w:val="Normal"/>
    <w:next w:val="Normal"/>
    <w:link w:val="Heading1Char"/>
    <w:qFormat/>
    <w:rsid w:val="00d15dd3"/>
    <w:pPr>
      <w:keepNext/>
      <w:outlineLvl w:val="0"/>
    </w:pPr>
    <w:rPr>
      <w:rFonts w:eastAsia="Times New Roman"/>
      <w:b/>
      <w:bCs/>
      <w:lang w:val="en-GB"/>
    </w:rPr>
  </w:style>
  <w:style w:type="paragraph" w:styleId="Heading2">
    <w:name w:val="Heading 2"/>
    <w:basedOn w:val="Normal"/>
    <w:next w:val="Normal"/>
    <w:link w:val="Heading2Char"/>
    <w:qFormat/>
    <w:rsid w:val="00d15dd3"/>
    <w:pPr>
      <w:keepNext/>
      <w:outlineLvl w:val="1"/>
    </w:pPr>
    <w:rPr>
      <w:rFonts w:eastAsia="Times New Roman"/>
      <w:sz w:val="32"/>
      <w:lang w:val="en-GB"/>
    </w:rPr>
  </w:style>
  <w:style w:type="paragraph" w:styleId="Heading3">
    <w:name w:val="Heading 3"/>
    <w:basedOn w:val="Normal"/>
    <w:next w:val="Normal"/>
    <w:link w:val="Heading3Char"/>
    <w:qFormat/>
    <w:rsid w:val="00d15dd3"/>
    <w:pPr>
      <w:keepNext/>
      <w:outlineLvl w:val="2"/>
    </w:pPr>
    <w:rPr>
      <w:rFonts w:eastAsia="Times New Roman"/>
      <w:b/>
      <w:bCs/>
      <w:sz w:val="20"/>
      <w:lang w:val="en-G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15dd3"/>
    <w:rPr>
      <w:rFonts w:ascii="Calibri" w:hAnsi="Calibri" w:cs="Times New Roman"/>
      <w:sz w:val="20"/>
    </w:rPr>
  </w:style>
  <w:style w:type="character" w:styleId="FooterChar" w:customStyle="1">
    <w:name w:val="Footer Char"/>
    <w:basedOn w:val="DefaultParagraphFont"/>
    <w:link w:val="Footer"/>
    <w:uiPriority w:val="99"/>
    <w:qFormat/>
    <w:rsid w:val="00d15dd3"/>
    <w:rPr>
      <w:rFonts w:ascii="Calibri" w:hAnsi="Calibri" w:cs="Times New Roman"/>
      <w:sz w:val="20"/>
    </w:rPr>
  </w:style>
  <w:style w:type="character" w:styleId="Heading1Char" w:customStyle="1">
    <w:name w:val="Heading 1 Char"/>
    <w:basedOn w:val="DefaultParagraphFont"/>
    <w:link w:val="Heading1"/>
    <w:qFormat/>
    <w:rsid w:val="00d15dd3"/>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qFormat/>
    <w:rsid w:val="00d15dd3"/>
    <w:rPr>
      <w:rFonts w:ascii="Times New Roman" w:hAnsi="Times New Roman" w:eastAsia="Times New Roman" w:cs="Times New Roman"/>
      <w:sz w:val="32"/>
      <w:szCs w:val="24"/>
    </w:rPr>
  </w:style>
  <w:style w:type="character" w:styleId="Heading3Char" w:customStyle="1">
    <w:name w:val="Heading 3 Char"/>
    <w:basedOn w:val="DefaultParagraphFont"/>
    <w:link w:val="Heading3"/>
    <w:qFormat/>
    <w:rsid w:val="00d15dd3"/>
    <w:rPr>
      <w:rFonts w:ascii="Times New Roman" w:hAnsi="Times New Roman" w:eastAsia="Times New Roman" w:cs="Times New Roman"/>
      <w:b/>
      <w:bCs/>
      <w:sz w:val="20"/>
      <w:szCs w:val="24"/>
    </w:rPr>
  </w:style>
  <w:style w:type="character" w:styleId="BalloonTextChar" w:customStyle="1">
    <w:name w:val="Balloon Text Char"/>
    <w:basedOn w:val="DefaultParagraphFont"/>
    <w:link w:val="BalloonText"/>
    <w:uiPriority w:val="99"/>
    <w:semiHidden/>
    <w:qFormat/>
    <w:rsid w:val="00e73605"/>
    <w:rPr>
      <w:rFonts w:ascii="Tahoma" w:hAnsi="Tahoma" w:eastAsia="Times New Roman" w:cs="Tahoma"/>
      <w:sz w:val="16"/>
      <w:szCs w:val="16"/>
    </w:rPr>
  </w:style>
  <w:style w:type="character" w:styleId="BodyTextChar" w:customStyle="1">
    <w:name w:val="Body Text Char"/>
    <w:basedOn w:val="DefaultParagraphFont"/>
    <w:link w:val="BodyText"/>
    <w:qFormat/>
    <w:rsid w:val="00411d55"/>
    <w:rPr>
      <w:rFonts w:ascii="Times New Roman" w:hAnsi="Times New Roman" w:eastAsia="Times New Roman" w:cs="Times New Roman"/>
      <w:sz w:val="16"/>
      <w:szCs w:val="24"/>
    </w:rPr>
  </w:style>
  <w:style w:type="character" w:styleId="BodyText2Char" w:customStyle="1">
    <w:name w:val="Body Text 2 Char"/>
    <w:basedOn w:val="DefaultParagraphFont"/>
    <w:link w:val="BodyText2"/>
    <w:uiPriority w:val="99"/>
    <w:semiHidden/>
    <w:qFormat/>
    <w:rsid w:val="00a86756"/>
    <w:rPr>
      <w:rFonts w:ascii="Times New Roman" w:hAnsi="Times New Roman" w:eastAsia="Times New Roman" w:cs="Times New Roman"/>
      <w:sz w:val="20"/>
      <w:szCs w:val="24"/>
    </w:rPr>
  </w:style>
  <w:style w:type="character"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rPr/>
  </w:style>
  <w:style w:type="character" w:styleId="PlaceholderText">
    <w:name w:val="Placeholder Text"/>
    <w:basedOn w:val="DefaultParagraphFont"/>
    <w:uiPriority w:val="99"/>
    <w:semiHidden/>
    <w:qFormat/>
    <w:rsid w:val="00ce7baa"/>
    <w:rPr>
      <w:color w:val="808080"/>
    </w:rPr>
  </w:style>
  <w:style w:type="character" w:styleId="TitleChar" w:customStyle="1">
    <w:name w:val="Title Char"/>
    <w:basedOn w:val="DefaultParagraphFont"/>
    <w:link w:val="Title"/>
    <w:uiPriority w:val="10"/>
    <w:qFormat/>
    <w:rsid w:val="00322297"/>
    <w:rPr>
      <w:rFonts w:ascii="Cambria" w:hAnsi="Cambria" w:eastAsia="" w:cs="" w:asciiTheme="majorHAnsi" w:cstheme="majorBidi" w:eastAsiaTheme="majorEastAsia" w:hAnsiTheme="majorHAnsi"/>
      <w:color w:val="17365D" w:themeColor="text2" w:themeShade="bf"/>
      <w:spacing w:val="5"/>
      <w:sz w:val="52"/>
      <w:szCs w:val="52"/>
    </w:rPr>
  </w:style>
  <w:style w:type="character" w:styleId="Appleconvertedspace" w:customStyle="1">
    <w:name w:val="apple-converted-space"/>
    <w:basedOn w:val="DefaultParagraphFont"/>
    <w:qFormat/>
    <w:rsid w:val="00f82960"/>
    <w:rPr/>
  </w:style>
  <w:style w:type="character" w:styleId="ListLabel1">
    <w:name w:val="ListLabel 1"/>
    <w:qFormat/>
    <w:rPr>
      <w:rFonts w:ascii="Arial" w:hAnsi="Arial"/>
      <w:sz w:val="15"/>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link w:val="BodyTextChar"/>
    <w:rsid w:val="00411d55"/>
    <w:pPr/>
    <w:rPr>
      <w:rFonts w:eastAsia="Times New Roman"/>
      <w:sz w:val="16"/>
      <w:lang w:val="en-GB"/>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d15dd3"/>
    <w:pPr>
      <w:tabs>
        <w:tab w:val="center" w:pos="4513" w:leader="none"/>
        <w:tab w:val="right" w:pos="9026" w:leader="none"/>
      </w:tabs>
    </w:pPr>
    <w:rPr>
      <w:rFonts w:eastAsia="Times New Roman"/>
      <w:sz w:val="20"/>
      <w:lang w:val="en-GB"/>
    </w:rPr>
  </w:style>
  <w:style w:type="paragraph" w:styleId="Footer">
    <w:name w:val="Footer"/>
    <w:basedOn w:val="Normal"/>
    <w:link w:val="FooterChar"/>
    <w:unhideWhenUsed/>
    <w:rsid w:val="00d15dd3"/>
    <w:pPr>
      <w:tabs>
        <w:tab w:val="center" w:pos="4513" w:leader="none"/>
        <w:tab w:val="right" w:pos="9026" w:leader="none"/>
      </w:tabs>
    </w:pPr>
    <w:rPr>
      <w:rFonts w:eastAsia="Times New Roman"/>
      <w:sz w:val="20"/>
      <w:lang w:val="en-GB"/>
    </w:rPr>
  </w:style>
  <w:style w:type="paragraph" w:styleId="BalloonText">
    <w:name w:val="Balloon Text"/>
    <w:basedOn w:val="Normal"/>
    <w:link w:val="BalloonTextChar"/>
    <w:uiPriority w:val="99"/>
    <w:semiHidden/>
    <w:unhideWhenUsed/>
    <w:qFormat/>
    <w:rsid w:val="00e73605"/>
    <w:pPr/>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lineRule="auto" w:line="480" w:before="0" w:after="120"/>
    </w:pPr>
    <w:rPr/>
  </w:style>
  <w:style w:type="paragraph" w:styleId="Title">
    <w:name w:val="Title"/>
    <w:basedOn w:val="Normal"/>
    <w:next w:val="Normal"/>
    <w:link w:val="TitleChar"/>
    <w:uiPriority w:val="10"/>
    <w:qFormat/>
    <w:rsid w:val="00322297"/>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lang w:val="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alpine-club.org.uk" TargetMode="External"/><Relationship Id="rId3" Type="http://schemas.openxmlformats.org/officeDocument/2006/relationships/hyperlink" Target="http://www.alpine-club.org.uk/" TargetMode="External"/><Relationship Id="rId4" Type="http://schemas.openxmlformats.org/officeDocument/2006/relationships/hyperlink" Target="mailto:admin@alpine-club.org.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CD1A-97B7-3347-9C48-238C740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LibreOffice/5.2.7.2$Linux_X86_64 LibreOffice_project/20m0$Build-2</Application>
  <Pages>6</Pages>
  <Words>1799</Words>
  <Characters>9705</Characters>
  <CharactersWithSpaces>11436</CharactersWithSpaces>
  <Paragraphs>127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2018-05-21T15:51:00Z</dcterms:created>
  <dc:creator>Ursula</dc:creator>
  <dc:description/>
  <dc:language>en-GB</dc:language>
  <cp:lastModifiedBy/>
  <cp:lastPrinted>2017-08-08T16:31:00Z</cp:lastPrinted>
  <dcterms:modified xsi:type="dcterms:W3CDTF">2018-05-22T15:03:28Z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